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8" w:rsidRPr="00035F2B" w:rsidRDefault="009C49C8" w:rsidP="009C49C8">
      <w:pPr>
        <w:snapToGrid w:val="0"/>
        <w:spacing w:line="900" w:lineRule="exact"/>
        <w:jc w:val="center"/>
        <w:rPr>
          <w:rFonts w:ascii="標楷體" w:eastAsia="標楷體" w:hAnsi="標楷體" w:cs="華康中黑體"/>
          <w:sz w:val="56"/>
          <w:szCs w:val="56"/>
        </w:rPr>
      </w:pPr>
      <w:r w:rsidRPr="00035F2B">
        <w:rPr>
          <w:rFonts w:ascii="標楷體" w:eastAsia="標楷體" w:hAnsi="標楷體" w:cs="華康中黑體" w:hint="eastAsia"/>
          <w:sz w:val="56"/>
          <w:szCs w:val="56"/>
        </w:rPr>
        <w:t>彰化縣醫師公會醫師繼續教育課程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一、時間：</w:t>
      </w:r>
      <w:r w:rsidR="00B166F5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110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年</w:t>
      </w:r>
      <w:r w:rsidR="00FB6C8F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9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月</w:t>
      </w:r>
      <w:r w:rsidR="002C7D78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</w:t>
      </w:r>
      <w:r w:rsidR="00FB6C8F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2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日（星期日）13：30～1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8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：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0</w:t>
      </w:r>
    </w:p>
    <w:p w:rsidR="007764BF" w:rsidRPr="00E7207E" w:rsidRDefault="009C49C8" w:rsidP="009C49C8">
      <w:pPr>
        <w:snapToGrid w:val="0"/>
        <w:spacing w:line="480" w:lineRule="exact"/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二、地點：彰化縣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農</w:t>
      </w:r>
      <w:r w:rsidR="00A4632F">
        <w:rPr>
          <w:rFonts w:ascii="標楷體" w:eastAsia="標楷體" w:hAnsi="標楷體" w:cs="華康中黑體" w:hint="eastAsia"/>
          <w:sz w:val="32"/>
          <w:szCs w:val="32"/>
        </w:rPr>
        <w:t>會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14樓會議室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(彰化市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中山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路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二</w:t>
      </w:r>
      <w:r w:rsidR="00A4632F">
        <w:rPr>
          <w:rFonts w:ascii="標楷體" w:eastAsia="標楷體" w:hAnsi="標楷體" w:cs="華康中黑體" w:hint="eastAsia"/>
          <w:sz w:val="32"/>
          <w:szCs w:val="32"/>
        </w:rPr>
        <w:t>段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349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號)</w:t>
      </w:r>
      <w:r w:rsidR="003C3B9C" w:rsidRPr="00E7207E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>現</w:t>
      </w:r>
      <w:r w:rsidR="007764BF" w:rsidRPr="00E7207E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>場及</w:t>
      </w:r>
    </w:p>
    <w:p w:rsidR="007764BF" w:rsidRPr="00E7207E" w:rsidRDefault="007764BF" w:rsidP="009C49C8">
      <w:pPr>
        <w:snapToGrid w:val="0"/>
        <w:spacing w:line="480" w:lineRule="exact"/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</w:pPr>
      <w:r w:rsidRPr="00E7207E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 xml:space="preserve">           </w:t>
      </w:r>
      <w:proofErr w:type="gramStart"/>
      <w:r w:rsidRPr="00E7207E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>線上同步</w:t>
      </w:r>
      <w:proofErr w:type="gramEnd"/>
      <w:r w:rsidRPr="00E7207E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>上課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三、指導單位：彰化縣衛生局</w:t>
      </w:r>
    </w:p>
    <w:p w:rsidR="00035F2B" w:rsidRDefault="009C49C8" w:rsidP="00FB6C8F">
      <w:pPr>
        <w:spacing w:line="480" w:lineRule="exact"/>
        <w:ind w:left="160" w:hangingChars="50" w:hanging="160"/>
        <w:rPr>
          <w:rFonts w:ascii="標楷體" w:eastAsia="標楷體" w:hAnsi="標楷體" w:cs="華康中黑體" w:hint="eastAsia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四、協辦單位：</w:t>
      </w:r>
      <w:r w:rsidR="007764BF">
        <w:rPr>
          <w:rFonts w:ascii="標楷體" w:eastAsia="標楷體" w:hAnsi="標楷體" w:cs="華康中黑體" w:hint="eastAsia"/>
          <w:sz w:val="32"/>
          <w:szCs w:val="32"/>
        </w:rPr>
        <w:t>彰化縣診所協會、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彰化縣防癌協會</w:t>
      </w:r>
    </w:p>
    <w:p w:rsidR="00FB6C8F" w:rsidRDefault="00035F2B" w:rsidP="00FB6C8F">
      <w:pPr>
        <w:spacing w:line="480" w:lineRule="exact"/>
        <w:ind w:left="160" w:hangingChars="50" w:hanging="160"/>
        <w:rPr>
          <w:rFonts w:ascii="標楷體" w:eastAsia="標楷體" w:hAnsi="標楷體" w:cs="華康中黑體"/>
          <w:sz w:val="32"/>
          <w:szCs w:val="32"/>
        </w:rPr>
      </w:pPr>
      <w:r>
        <w:rPr>
          <w:rFonts w:ascii="標楷體" w:eastAsia="標楷體" w:hAnsi="標楷體" w:cs="華康中黑體" w:hint="eastAsia"/>
          <w:sz w:val="32"/>
          <w:szCs w:val="32"/>
        </w:rPr>
        <w:t xml:space="preserve">              </w:t>
      </w:r>
      <w:r w:rsidR="00A060D6" w:rsidRPr="00A060D6">
        <w:rPr>
          <w:rFonts w:ascii="標楷體" w:eastAsia="標楷體" w:hAnsi="標楷體" w:cs="華康中黑體" w:hint="eastAsia"/>
          <w:sz w:val="32"/>
          <w:szCs w:val="32"/>
        </w:rPr>
        <w:t>臺灣阿斯特捷利康股份有限公司</w:t>
      </w:r>
    </w:p>
    <w:p w:rsidR="009C49C8" w:rsidRDefault="009C49C8" w:rsidP="00FB6C8F">
      <w:pPr>
        <w:spacing w:line="480" w:lineRule="exact"/>
        <w:ind w:left="160" w:hangingChars="50" w:hanging="160"/>
        <w:rPr>
          <w:rFonts w:ascii="標楷體" w:eastAsia="標楷體" w:hAnsi="標楷體" w:cs="華康中黑體"/>
          <w:b/>
          <w:color w:val="0000FF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五、課 程 表：</w:t>
      </w:r>
      <w:r w:rsidRPr="009C49C8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 xml:space="preserve"> </w:t>
      </w:r>
    </w:p>
    <w:tbl>
      <w:tblPr>
        <w:tblStyle w:val="a8"/>
        <w:tblW w:w="10076" w:type="dxa"/>
        <w:tblInd w:w="108" w:type="dxa"/>
        <w:tblLook w:val="01E0" w:firstRow="1" w:lastRow="1" w:firstColumn="1" w:lastColumn="1" w:noHBand="0" w:noVBand="0"/>
      </w:tblPr>
      <w:tblGrid>
        <w:gridCol w:w="1920"/>
        <w:gridCol w:w="4459"/>
        <w:gridCol w:w="3697"/>
      </w:tblGrid>
      <w:tr w:rsidR="009C49C8" w:rsidRPr="009C49C8" w:rsidTr="003124BF">
        <w:trPr>
          <w:trHeight w:val="283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時    間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內        容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jc w:val="center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主 持 人 ／ 講 師</w:t>
            </w:r>
          </w:p>
        </w:tc>
      </w:tr>
      <w:tr w:rsidR="009C49C8" w:rsidRPr="009C49C8" w:rsidTr="003124BF">
        <w:trPr>
          <w:trHeight w:val="397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80" w:hanging="280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13:30～13:55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報    到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</w:p>
        </w:tc>
      </w:tr>
      <w:tr w:rsidR="009C49C8" w:rsidRPr="009C49C8" w:rsidTr="003124BF">
        <w:trPr>
          <w:trHeight w:val="680"/>
        </w:trPr>
        <w:tc>
          <w:tcPr>
            <w:tcW w:w="1920" w:type="dxa"/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13:55～14:00</w:t>
            </w:r>
          </w:p>
        </w:tc>
        <w:tc>
          <w:tcPr>
            <w:tcW w:w="4459" w:type="dxa"/>
            <w:vAlign w:val="center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49C8">
              <w:rPr>
                <w:rFonts w:ascii="標楷體" w:eastAsia="標楷體" w:hAnsi="標楷體" w:hint="eastAsia"/>
                <w:sz w:val="28"/>
                <w:szCs w:val="28"/>
              </w:rPr>
              <w:t>致    詞</w:t>
            </w:r>
          </w:p>
        </w:tc>
        <w:tc>
          <w:tcPr>
            <w:tcW w:w="3697" w:type="dxa"/>
          </w:tcPr>
          <w:p w:rsidR="009C49C8" w:rsidRPr="009C49C8" w:rsidRDefault="009C49C8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49C8">
              <w:rPr>
                <w:rFonts w:ascii="標楷體" w:eastAsia="標楷體" w:hAnsi="標楷體" w:hint="eastAsia"/>
                <w:sz w:val="28"/>
                <w:szCs w:val="28"/>
              </w:rPr>
              <w:t>彰化縣醫師公會</w:t>
            </w:r>
          </w:p>
          <w:p w:rsidR="009C49C8" w:rsidRDefault="00A4632F" w:rsidP="001734B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廖慶龍</w:t>
            </w:r>
            <w:r w:rsidR="009C49C8" w:rsidRPr="009C49C8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0567B4" w:rsidRPr="009C49C8" w:rsidRDefault="001734BE" w:rsidP="00FB6C8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FB6C8F">
              <w:rPr>
                <w:rFonts w:ascii="標楷體" w:eastAsia="標楷體" w:hAnsi="標楷體" w:hint="eastAsia"/>
                <w:sz w:val="28"/>
                <w:szCs w:val="28"/>
              </w:rPr>
              <w:t>黃啟民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9C49C8" w:rsidRPr="009C49C8" w:rsidTr="003124BF">
        <w:trPr>
          <w:trHeight w:val="60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14: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0～15:00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9C49C8" w:rsidRPr="009C49C8" w:rsidRDefault="0015112F" w:rsidP="001953FB">
            <w:pPr>
              <w:spacing w:line="48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15112F">
              <w:rPr>
                <w:rFonts w:ascii="標楷體" w:eastAsia="標楷體" w:hAnsi="標楷體" w:cs="華康中黑體" w:hint="eastAsia"/>
                <w:sz w:val="28"/>
                <w:szCs w:val="28"/>
              </w:rPr>
              <w:t>COVID-19 AND COPD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E55C6" w:rsidRDefault="008E55C6" w:rsidP="00E7207E">
            <w:pPr>
              <w:spacing w:line="52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8E55C6">
              <w:rPr>
                <w:rFonts w:ascii="標楷體" w:eastAsia="標楷體" w:hAnsi="標楷體" w:cs="華康中黑體" w:hint="eastAsia"/>
                <w:sz w:val="28"/>
                <w:szCs w:val="28"/>
              </w:rPr>
              <w:t>衛生福利部彰化醫院</w:t>
            </w:r>
          </w:p>
          <w:p w:rsidR="009C49C8" w:rsidRPr="009C49C8" w:rsidRDefault="008E55C6" w:rsidP="00E7207E">
            <w:pPr>
              <w:spacing w:line="520" w:lineRule="exact"/>
              <w:rPr>
                <w:rFonts w:ascii="標楷體" w:eastAsia="標楷體" w:hAnsi="標楷體" w:cs="華康中黑體"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黃伊文</w:t>
            </w:r>
            <w:r w:rsidRPr="008E55C6">
              <w:rPr>
                <w:rFonts w:ascii="標楷體" w:eastAsia="標楷體" w:hAnsi="標楷體" w:cs="華康中黑體" w:hint="eastAsia"/>
                <w:sz w:val="28"/>
                <w:szCs w:val="28"/>
              </w:rPr>
              <w:t>副院長</w:t>
            </w:r>
            <w:bookmarkStart w:id="0" w:name="_GoBack"/>
            <w:bookmarkEnd w:id="0"/>
          </w:p>
        </w:tc>
      </w:tr>
      <w:tr w:rsidR="009C49C8" w:rsidRPr="009C49C8" w:rsidTr="00DA63A9">
        <w:trPr>
          <w:trHeight w:val="94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9C49C8" w:rsidRDefault="009C49C8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15:00～1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6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 w:rsidR="00C37D76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vAlign w:val="center"/>
          </w:tcPr>
          <w:p w:rsidR="009C49C8" w:rsidRPr="009C49C8" w:rsidRDefault="004C4AEB" w:rsidP="004C4A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慢性阻塞性肺病</w:t>
            </w:r>
            <w:proofErr w:type="gramStart"/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在新冠肺炎</w:t>
            </w:r>
            <w:proofErr w:type="gramEnd"/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盛行時期的治療新思維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C4AEB" w:rsidRDefault="004C4AEB" w:rsidP="004C4A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員榮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員生醫院</w:t>
            </w:r>
          </w:p>
          <w:p w:rsidR="00764E31" w:rsidRPr="009C49C8" w:rsidRDefault="004C4AEB" w:rsidP="004C4A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涂川洲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  <w:r w:rsidRPr="004C4AEB">
              <w:rPr>
                <w:rFonts w:ascii="標楷體" w:eastAsia="標楷體" w:hAnsi="標楷體" w:hint="eastAsia"/>
                <w:sz w:val="28"/>
                <w:szCs w:val="28"/>
              </w:rPr>
              <w:t>副院長</w:t>
            </w:r>
          </w:p>
        </w:tc>
      </w:tr>
      <w:tr w:rsidR="0079757A" w:rsidRPr="009C49C8" w:rsidTr="003124BF">
        <w:trPr>
          <w:trHeight w:val="505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9757A" w:rsidRPr="009C49C8" w:rsidRDefault="0079757A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6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7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:00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DA63A9" w:rsidRPr="001953FB" w:rsidRDefault="00323F4C" w:rsidP="004C4AEB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COVID-19世紀</w:t>
            </w:r>
            <w:proofErr w:type="gramStart"/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疫情下</w:t>
            </w:r>
            <w:proofErr w:type="gramEnd"/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的疾病防治與疫苗(流感)接種策略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9757A" w:rsidRDefault="00323F4C" w:rsidP="004C4AEB">
            <w:pPr>
              <w:spacing w:line="52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中榮民總醫院兒童醫學部兒童感染科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陳伯彥</w:t>
            </w:r>
            <w:r w:rsidRPr="00323F4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主任</w:t>
            </w:r>
          </w:p>
        </w:tc>
      </w:tr>
      <w:tr w:rsidR="0079757A" w:rsidRPr="009C49C8" w:rsidTr="00DA63A9">
        <w:trPr>
          <w:trHeight w:val="7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7A" w:rsidRPr="009C49C8" w:rsidRDefault="0079757A" w:rsidP="001734BE">
            <w:pPr>
              <w:spacing w:line="480" w:lineRule="exact"/>
              <w:ind w:left="278" w:hanging="278"/>
              <w:rPr>
                <w:rFonts w:ascii="標楷體" w:eastAsia="標楷體" w:hAnsi="標楷體" w:cs="華康中黑體"/>
                <w:sz w:val="28"/>
                <w:szCs w:val="28"/>
              </w:rPr>
            </w:pP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7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:00～1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8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  <w:r w:rsidRPr="009C49C8">
              <w:rPr>
                <w:rFonts w:ascii="標楷體" w:eastAsia="標楷體" w:hAnsi="標楷體" w:cs="華康中黑體" w:hint="eastAsia"/>
                <w:sz w:val="28"/>
                <w:szCs w:val="28"/>
              </w:rPr>
              <w:t>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A" w:rsidRPr="009C49C8" w:rsidRDefault="00323F4C" w:rsidP="004C4A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3F4C">
              <w:rPr>
                <w:rFonts w:ascii="標楷體" w:eastAsia="標楷體" w:hAnsi="標楷體" w:hint="eastAsia"/>
                <w:sz w:val="28"/>
                <w:szCs w:val="28"/>
              </w:rPr>
              <w:t>高風險與慢性病族群疫苗(流感)接種實務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A" w:rsidRPr="009C49C8" w:rsidRDefault="00323F4C" w:rsidP="004C4AE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3F4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23F4C">
              <w:rPr>
                <w:rFonts w:ascii="標楷體" w:eastAsia="標楷體" w:hAnsi="標楷體" w:hint="eastAsia"/>
                <w:sz w:val="28"/>
                <w:szCs w:val="28"/>
              </w:rPr>
              <w:t>中榮民總醫院兒童醫學部兒童感染科  陳伯彥主任</w:t>
            </w:r>
          </w:p>
        </w:tc>
      </w:tr>
    </w:tbl>
    <w:p w:rsidR="00126845" w:rsidRPr="00035F2B" w:rsidRDefault="007764BF" w:rsidP="00885BEB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※</w:t>
      </w:r>
      <w:r w:rsidR="00126845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注意事項：</w:t>
      </w:r>
    </w:p>
    <w:p w:rsidR="007764BF" w:rsidRPr="00035F2B" w:rsidRDefault="00126845" w:rsidP="00885BEB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1.有意參加者，請務必向本會報名，否則無法發給『流感課程參加證明』</w:t>
      </w:r>
      <w:r w:rsidR="00A80CB7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。</w:t>
      </w:r>
    </w:p>
    <w:p w:rsidR="00A80CB7" w:rsidRPr="00035F2B" w:rsidRDefault="00126845" w:rsidP="002317B4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2.</w:t>
      </w:r>
      <w:proofErr w:type="gramStart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參加線上課程</w:t>
      </w:r>
      <w:proofErr w:type="gramEnd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者，請</w:t>
      </w:r>
      <w:r w:rsidR="00A80CB7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務必</w:t>
      </w: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向本會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報</w:t>
      </w: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名，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以便給予</w:t>
      </w:r>
      <w:r w:rsidR="00A80CB7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當日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會議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ID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及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密碼</w:t>
      </w:r>
      <w:r w:rsidR="002317B4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，</w:t>
      </w:r>
    </w:p>
    <w:p w:rsidR="00A80CB7" w:rsidRPr="00035F2B" w:rsidRDefault="00A80CB7" w:rsidP="00A80CB7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 xml:space="preserve">  簽到及簽退之認定，將以登錄填寫Google表單之時間點為</w:t>
      </w:r>
      <w:proofErr w:type="gramStart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準</w:t>
      </w:r>
      <w:proofErr w:type="gramEnd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(簽到及</w:t>
      </w:r>
    </w:p>
    <w:p w:rsidR="00E7207E" w:rsidRDefault="00A80CB7" w:rsidP="00E7207E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 xml:space="preserve">  </w:t>
      </w:r>
      <w:proofErr w:type="gramStart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簽退各一次</w:t>
      </w:r>
      <w:proofErr w:type="gramEnd"/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)，未登錄</w:t>
      </w:r>
      <w:r w:rsidR="00E7207E" w:rsidRPr="00E7207E">
        <w:rPr>
          <w:rFonts w:ascii="標楷體" w:eastAsia="標楷體" w:hAnsi="標楷體" w:cs="華康中黑體" w:hint="eastAsia"/>
          <w:color w:val="0000FF"/>
          <w:sz w:val="32"/>
          <w:szCs w:val="32"/>
        </w:rPr>
        <w:t>填寫Google表單</w:t>
      </w: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者無法給予學分及流感課程參</w:t>
      </w:r>
    </w:p>
    <w:p w:rsidR="00323F4C" w:rsidRPr="00035F2B" w:rsidRDefault="00E7207E" w:rsidP="00E7207E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>
        <w:rPr>
          <w:rFonts w:ascii="標楷體" w:eastAsia="標楷體" w:hAnsi="標楷體" w:cs="華康中黑體" w:hint="eastAsia"/>
          <w:color w:val="0000FF"/>
          <w:sz w:val="32"/>
          <w:szCs w:val="32"/>
        </w:rPr>
        <w:t xml:space="preserve">  </w:t>
      </w:r>
      <w:r w:rsidR="00A80CB7"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加證明，敬請見諒！</w:t>
      </w:r>
    </w:p>
    <w:p w:rsidR="00126845" w:rsidRPr="00035F2B" w:rsidRDefault="00A80CB7" w:rsidP="00885BEB">
      <w:pPr>
        <w:spacing w:line="480" w:lineRule="exact"/>
        <w:rPr>
          <w:rFonts w:ascii="標楷體" w:eastAsia="標楷體" w:hAnsi="標楷體" w:cs="華康中黑體" w:hint="eastAsia"/>
          <w:color w:val="0000FF"/>
          <w:sz w:val="32"/>
          <w:szCs w:val="32"/>
        </w:rPr>
      </w:pP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3.</w:t>
      </w:r>
      <w:r w:rsidR="00E7207E">
        <w:rPr>
          <w:rFonts w:ascii="標楷體" w:eastAsia="標楷體" w:hAnsi="標楷體" w:cs="華康中黑體" w:hint="eastAsia"/>
          <w:color w:val="0000FF"/>
          <w:sz w:val="32"/>
          <w:szCs w:val="32"/>
        </w:rPr>
        <w:t>彰化縣醫師公會</w:t>
      </w:r>
      <w:r w:rsidRPr="00035F2B">
        <w:rPr>
          <w:rFonts w:ascii="標楷體" w:eastAsia="標楷體" w:hAnsi="標楷體" w:cs="華康中黑體" w:hint="eastAsia"/>
          <w:color w:val="0000FF"/>
          <w:sz w:val="32"/>
          <w:szCs w:val="32"/>
        </w:rPr>
        <w:t>報名電話：04-723-4284</w:t>
      </w:r>
    </w:p>
    <w:sectPr w:rsidR="00126845" w:rsidRPr="00035F2B" w:rsidSect="00723A5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19" w:rsidRDefault="00A73A19" w:rsidP="006546D6">
      <w:r>
        <w:separator/>
      </w:r>
    </w:p>
  </w:endnote>
  <w:endnote w:type="continuationSeparator" w:id="0">
    <w:p w:rsidR="00A73A19" w:rsidRDefault="00A73A19" w:rsidP="006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19" w:rsidRDefault="00A73A19" w:rsidP="006546D6">
      <w:r>
        <w:separator/>
      </w:r>
    </w:p>
  </w:footnote>
  <w:footnote w:type="continuationSeparator" w:id="0">
    <w:p w:rsidR="00A73A19" w:rsidRDefault="00A73A19" w:rsidP="006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F"/>
    <w:rsid w:val="00004599"/>
    <w:rsid w:val="00006B0D"/>
    <w:rsid w:val="00035F2B"/>
    <w:rsid w:val="00042703"/>
    <w:rsid w:val="00044E88"/>
    <w:rsid w:val="000567B4"/>
    <w:rsid w:val="00070D25"/>
    <w:rsid w:val="00077AA5"/>
    <w:rsid w:val="000B2642"/>
    <w:rsid w:val="000C1947"/>
    <w:rsid w:val="000C6A74"/>
    <w:rsid w:val="000E36A1"/>
    <w:rsid w:val="00111244"/>
    <w:rsid w:val="00126845"/>
    <w:rsid w:val="0015112F"/>
    <w:rsid w:val="001734BE"/>
    <w:rsid w:val="001953FB"/>
    <w:rsid w:val="001A0436"/>
    <w:rsid w:val="001B1EFD"/>
    <w:rsid w:val="001B62E6"/>
    <w:rsid w:val="001C0074"/>
    <w:rsid w:val="001C1CF5"/>
    <w:rsid w:val="001D615A"/>
    <w:rsid w:val="001E3760"/>
    <w:rsid w:val="0022647D"/>
    <w:rsid w:val="002317B4"/>
    <w:rsid w:val="002331E8"/>
    <w:rsid w:val="0026115D"/>
    <w:rsid w:val="002777E6"/>
    <w:rsid w:val="002A626D"/>
    <w:rsid w:val="002C7D78"/>
    <w:rsid w:val="00305DD5"/>
    <w:rsid w:val="003124BF"/>
    <w:rsid w:val="00323F4C"/>
    <w:rsid w:val="003269E2"/>
    <w:rsid w:val="00336E3D"/>
    <w:rsid w:val="0037612B"/>
    <w:rsid w:val="00385B31"/>
    <w:rsid w:val="003C3B9C"/>
    <w:rsid w:val="003C3EF2"/>
    <w:rsid w:val="003D4C48"/>
    <w:rsid w:val="003F36A5"/>
    <w:rsid w:val="003F3CA2"/>
    <w:rsid w:val="00452D4E"/>
    <w:rsid w:val="00454A9D"/>
    <w:rsid w:val="0047617F"/>
    <w:rsid w:val="004C2A20"/>
    <w:rsid w:val="004C4AEB"/>
    <w:rsid w:val="004D64AE"/>
    <w:rsid w:val="00501B08"/>
    <w:rsid w:val="00561805"/>
    <w:rsid w:val="0057515A"/>
    <w:rsid w:val="005772F8"/>
    <w:rsid w:val="00597D2F"/>
    <w:rsid w:val="005C0CF0"/>
    <w:rsid w:val="006019E1"/>
    <w:rsid w:val="006503A2"/>
    <w:rsid w:val="006546D6"/>
    <w:rsid w:val="00662C5B"/>
    <w:rsid w:val="006A28C8"/>
    <w:rsid w:val="006C3AEC"/>
    <w:rsid w:val="006D5043"/>
    <w:rsid w:val="006D5DCD"/>
    <w:rsid w:val="00723A5F"/>
    <w:rsid w:val="00753D92"/>
    <w:rsid w:val="00760AD1"/>
    <w:rsid w:val="00764E31"/>
    <w:rsid w:val="007764BF"/>
    <w:rsid w:val="00780D0B"/>
    <w:rsid w:val="0079757A"/>
    <w:rsid w:val="007C3407"/>
    <w:rsid w:val="007D3A36"/>
    <w:rsid w:val="007E4205"/>
    <w:rsid w:val="0081175E"/>
    <w:rsid w:val="008147CD"/>
    <w:rsid w:val="00847943"/>
    <w:rsid w:val="008617E0"/>
    <w:rsid w:val="00874E46"/>
    <w:rsid w:val="008751D7"/>
    <w:rsid w:val="00885BEB"/>
    <w:rsid w:val="0089437C"/>
    <w:rsid w:val="008C3FC9"/>
    <w:rsid w:val="008D51C2"/>
    <w:rsid w:val="008E55C6"/>
    <w:rsid w:val="008E5DC1"/>
    <w:rsid w:val="008F6181"/>
    <w:rsid w:val="00926C21"/>
    <w:rsid w:val="00940E86"/>
    <w:rsid w:val="00951809"/>
    <w:rsid w:val="00974D0C"/>
    <w:rsid w:val="009849E7"/>
    <w:rsid w:val="009869D5"/>
    <w:rsid w:val="009A1964"/>
    <w:rsid w:val="009C49C8"/>
    <w:rsid w:val="009E3F07"/>
    <w:rsid w:val="00A060D6"/>
    <w:rsid w:val="00A204A7"/>
    <w:rsid w:val="00A255A8"/>
    <w:rsid w:val="00A4632F"/>
    <w:rsid w:val="00A469BE"/>
    <w:rsid w:val="00A73A19"/>
    <w:rsid w:val="00A80CB7"/>
    <w:rsid w:val="00AA6685"/>
    <w:rsid w:val="00AC7F27"/>
    <w:rsid w:val="00B166F5"/>
    <w:rsid w:val="00B42DB5"/>
    <w:rsid w:val="00B757C2"/>
    <w:rsid w:val="00B93638"/>
    <w:rsid w:val="00BB5D85"/>
    <w:rsid w:val="00C02587"/>
    <w:rsid w:val="00C37D76"/>
    <w:rsid w:val="00C510FC"/>
    <w:rsid w:val="00C5715A"/>
    <w:rsid w:val="00C702C6"/>
    <w:rsid w:val="00CF2E97"/>
    <w:rsid w:val="00D06FE3"/>
    <w:rsid w:val="00D118A4"/>
    <w:rsid w:val="00D24123"/>
    <w:rsid w:val="00D32CA6"/>
    <w:rsid w:val="00D82538"/>
    <w:rsid w:val="00D9021B"/>
    <w:rsid w:val="00D96AFA"/>
    <w:rsid w:val="00DA4858"/>
    <w:rsid w:val="00DA63A9"/>
    <w:rsid w:val="00DB5DE7"/>
    <w:rsid w:val="00DE264A"/>
    <w:rsid w:val="00E35022"/>
    <w:rsid w:val="00E36D80"/>
    <w:rsid w:val="00E43684"/>
    <w:rsid w:val="00E46EDB"/>
    <w:rsid w:val="00E46EE9"/>
    <w:rsid w:val="00E7207E"/>
    <w:rsid w:val="00E840AF"/>
    <w:rsid w:val="00E844FB"/>
    <w:rsid w:val="00EB1884"/>
    <w:rsid w:val="00EC35C5"/>
    <w:rsid w:val="00EE7009"/>
    <w:rsid w:val="00F05BAB"/>
    <w:rsid w:val="00F17858"/>
    <w:rsid w:val="00F551E5"/>
    <w:rsid w:val="00F5770D"/>
    <w:rsid w:val="00F61E01"/>
    <w:rsid w:val="00F8600A"/>
    <w:rsid w:val="00F93BB1"/>
    <w:rsid w:val="00FB6C8F"/>
    <w:rsid w:val="00FE3EA9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0AA1-0C99-4011-8524-B1B2D9F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2021-08-12T04:46:00Z</cp:lastPrinted>
  <dcterms:created xsi:type="dcterms:W3CDTF">2021-08-11T09:13:00Z</dcterms:created>
  <dcterms:modified xsi:type="dcterms:W3CDTF">2021-09-02T06:12:00Z</dcterms:modified>
</cp:coreProperties>
</file>