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F4065" w14:textId="41251169" w:rsidR="00A442B7" w:rsidRPr="00A442B7" w:rsidRDefault="00A442B7" w:rsidP="00A442B7">
      <w:pPr>
        <w:widowControl w:val="0"/>
        <w:snapToGrid w:val="0"/>
        <w:spacing w:line="900" w:lineRule="exact"/>
        <w:jc w:val="center"/>
        <w:rPr>
          <w:rFonts w:ascii="標楷體" w:eastAsia="標楷體" w:hAnsi="標楷體" w:cs="華康中黑體"/>
          <w:kern w:val="2"/>
          <w:sz w:val="60"/>
          <w:szCs w:val="60"/>
        </w:rPr>
      </w:pPr>
      <w:r w:rsidRPr="00A442B7">
        <w:rPr>
          <w:rFonts w:ascii="標楷體" w:eastAsia="標楷體" w:hAnsi="標楷體" w:cs="華康中黑體" w:hint="eastAsia"/>
          <w:kern w:val="2"/>
          <w:sz w:val="60"/>
          <w:szCs w:val="60"/>
        </w:rPr>
        <w:t>彰化縣醫師公會</w:t>
      </w:r>
      <w:r w:rsidR="004417F8">
        <w:rPr>
          <w:rFonts w:ascii="標楷體" w:eastAsia="標楷體" w:hAnsi="標楷體" w:cs="華康中黑體" w:hint="eastAsia"/>
          <w:kern w:val="2"/>
          <w:sz w:val="60"/>
          <w:szCs w:val="60"/>
        </w:rPr>
        <w:t>醫師</w:t>
      </w:r>
      <w:r w:rsidR="00A54658">
        <w:rPr>
          <w:rFonts w:ascii="標楷體" w:eastAsia="標楷體" w:hAnsi="標楷體" w:cs="華康中黑體" w:hint="eastAsia"/>
          <w:kern w:val="2"/>
          <w:sz w:val="60"/>
          <w:szCs w:val="60"/>
        </w:rPr>
        <w:t>繼續教育課程</w:t>
      </w:r>
    </w:p>
    <w:p w14:paraId="30D6575B" w14:textId="61E8203E" w:rsidR="00A442B7" w:rsidRPr="00A442B7" w:rsidRDefault="00A442B7" w:rsidP="00A442B7">
      <w:pPr>
        <w:widowControl w:val="0"/>
        <w:snapToGrid w:val="0"/>
        <w:spacing w:line="520" w:lineRule="exact"/>
        <w:rPr>
          <w:rFonts w:ascii="標楷體" w:eastAsia="標楷體" w:hAnsi="標楷體" w:cs="華康中黑體"/>
          <w:kern w:val="2"/>
          <w:sz w:val="36"/>
          <w:szCs w:val="36"/>
        </w:rPr>
      </w:pPr>
      <w:r w:rsidRPr="00A442B7">
        <w:rPr>
          <w:rFonts w:ascii="標楷體" w:eastAsia="標楷體" w:hAnsi="標楷體" w:cs="華康中黑體" w:hint="eastAsia"/>
          <w:kern w:val="2"/>
          <w:sz w:val="32"/>
          <w:szCs w:val="32"/>
        </w:rPr>
        <w:t>一、時間：</w:t>
      </w:r>
      <w:r w:rsidRPr="00A442B7">
        <w:rPr>
          <w:rFonts w:ascii="標楷體" w:eastAsia="標楷體" w:hAnsi="標楷體" w:cs="華康中黑體" w:hint="eastAsia"/>
          <w:b/>
          <w:color w:val="0000FF"/>
          <w:kern w:val="2"/>
          <w:sz w:val="48"/>
          <w:szCs w:val="48"/>
        </w:rPr>
        <w:t>11</w:t>
      </w:r>
      <w:r w:rsidR="00E941FD">
        <w:rPr>
          <w:rFonts w:ascii="標楷體" w:eastAsia="標楷體" w:hAnsi="標楷體" w:cs="華康中黑體" w:hint="eastAsia"/>
          <w:b/>
          <w:color w:val="0000FF"/>
          <w:kern w:val="2"/>
          <w:sz w:val="48"/>
          <w:szCs w:val="48"/>
        </w:rPr>
        <w:t>3</w:t>
      </w:r>
      <w:r w:rsidRPr="00A442B7">
        <w:rPr>
          <w:rFonts w:ascii="標楷體" w:eastAsia="標楷體" w:hAnsi="標楷體" w:cs="華康中黑體" w:hint="eastAsia"/>
          <w:kern w:val="2"/>
          <w:sz w:val="36"/>
          <w:szCs w:val="36"/>
        </w:rPr>
        <w:t>年</w:t>
      </w:r>
      <w:r w:rsidR="004417F8">
        <w:rPr>
          <w:rFonts w:ascii="標楷體" w:eastAsia="標楷體" w:hAnsi="標楷體" w:cs="華康中黑體" w:hint="eastAsia"/>
          <w:b/>
          <w:color w:val="0000FF"/>
          <w:kern w:val="2"/>
          <w:sz w:val="48"/>
          <w:szCs w:val="48"/>
        </w:rPr>
        <w:t>11</w:t>
      </w:r>
      <w:r w:rsidRPr="00A442B7">
        <w:rPr>
          <w:rFonts w:ascii="標楷體" w:eastAsia="標楷體" w:hAnsi="標楷體" w:cs="華康中黑體" w:hint="eastAsia"/>
          <w:kern w:val="2"/>
          <w:sz w:val="36"/>
          <w:szCs w:val="36"/>
        </w:rPr>
        <w:t>月</w:t>
      </w:r>
      <w:r w:rsidR="004417F8">
        <w:rPr>
          <w:rFonts w:ascii="標楷體" w:eastAsia="標楷體" w:hAnsi="標楷體" w:cs="華康中黑體" w:hint="eastAsia"/>
          <w:b/>
          <w:color w:val="0000FF"/>
          <w:kern w:val="2"/>
          <w:sz w:val="48"/>
          <w:szCs w:val="48"/>
        </w:rPr>
        <w:t>3</w:t>
      </w:r>
      <w:r w:rsidRPr="00A442B7">
        <w:rPr>
          <w:rFonts w:ascii="標楷體" w:eastAsia="標楷體" w:hAnsi="標楷體" w:cs="華康中黑體" w:hint="eastAsia"/>
          <w:kern w:val="2"/>
          <w:sz w:val="36"/>
          <w:szCs w:val="36"/>
        </w:rPr>
        <w:t>日（星期日）13：30～18：00</w:t>
      </w:r>
    </w:p>
    <w:p w14:paraId="60AA9083" w14:textId="37F410ED" w:rsidR="00A442B7" w:rsidRPr="00A442B7" w:rsidRDefault="00A442B7" w:rsidP="003064BD">
      <w:pPr>
        <w:widowControl w:val="0"/>
        <w:snapToGrid w:val="0"/>
        <w:spacing w:line="520" w:lineRule="exact"/>
        <w:rPr>
          <w:rFonts w:ascii="標楷體" w:eastAsia="標楷體" w:hAnsi="標楷體" w:cs="華康中黑體"/>
          <w:b/>
          <w:color w:val="FF0000"/>
          <w:kern w:val="2"/>
          <w:sz w:val="48"/>
          <w:szCs w:val="36"/>
        </w:rPr>
      </w:pPr>
      <w:r w:rsidRPr="00A442B7">
        <w:rPr>
          <w:rFonts w:ascii="標楷體" w:eastAsia="標楷體" w:hAnsi="標楷體" w:cs="華康中黑體" w:hint="eastAsia"/>
          <w:kern w:val="2"/>
          <w:sz w:val="32"/>
          <w:szCs w:val="32"/>
        </w:rPr>
        <w:t>二、地點：彰化縣農會14樓會議室(彰化市中山路二段349號)</w:t>
      </w:r>
      <w:r w:rsidR="003064BD" w:rsidRPr="00A442B7">
        <w:rPr>
          <w:rFonts w:ascii="標楷體" w:eastAsia="標楷體" w:hAnsi="標楷體" w:cs="華康中黑體"/>
          <w:b/>
          <w:color w:val="FF0000"/>
          <w:kern w:val="2"/>
          <w:sz w:val="48"/>
          <w:szCs w:val="36"/>
        </w:rPr>
        <w:t xml:space="preserve"> </w:t>
      </w:r>
    </w:p>
    <w:p w14:paraId="19D6CE6A" w14:textId="0E22078D" w:rsidR="005937BD" w:rsidRDefault="00A442B7" w:rsidP="005937BD">
      <w:pPr>
        <w:widowControl w:val="0"/>
        <w:snapToGrid w:val="0"/>
        <w:spacing w:line="520" w:lineRule="exact"/>
        <w:rPr>
          <w:rFonts w:ascii="標楷體" w:eastAsia="標楷體" w:hAnsi="標楷體" w:cs="華康中黑體"/>
          <w:kern w:val="2"/>
          <w:sz w:val="32"/>
          <w:szCs w:val="32"/>
        </w:rPr>
      </w:pPr>
      <w:r w:rsidRPr="00A442B7">
        <w:rPr>
          <w:rFonts w:ascii="標楷體" w:eastAsia="標楷體" w:hAnsi="標楷體" w:cs="華康中黑體" w:hint="eastAsia"/>
          <w:kern w:val="2"/>
          <w:sz w:val="32"/>
          <w:szCs w:val="32"/>
        </w:rPr>
        <w:t>三、</w:t>
      </w:r>
      <w:r w:rsidR="004417F8">
        <w:rPr>
          <w:rFonts w:ascii="標楷體" w:eastAsia="標楷體" w:hAnsi="標楷體" w:cs="華康中黑體" w:hint="eastAsia"/>
          <w:kern w:val="2"/>
          <w:sz w:val="32"/>
          <w:szCs w:val="32"/>
        </w:rPr>
        <w:t>指導單</w:t>
      </w:r>
      <w:r w:rsidRPr="00A442B7">
        <w:rPr>
          <w:rFonts w:ascii="標楷體" w:eastAsia="標楷體" w:hAnsi="標楷體" w:cs="華康中黑體" w:hint="eastAsia"/>
          <w:kern w:val="2"/>
          <w:sz w:val="32"/>
          <w:szCs w:val="32"/>
        </w:rPr>
        <w:t>位：</w:t>
      </w:r>
      <w:r w:rsidR="004417F8">
        <w:rPr>
          <w:rFonts w:ascii="標楷體" w:eastAsia="標楷體" w:hAnsi="標楷體" w:cs="華康中黑體" w:hint="eastAsia"/>
          <w:kern w:val="2"/>
          <w:sz w:val="32"/>
          <w:szCs w:val="32"/>
        </w:rPr>
        <w:t>彰化縣衛生局</w:t>
      </w:r>
    </w:p>
    <w:p w14:paraId="0B839FD5" w14:textId="79F440A3" w:rsidR="00A442B7" w:rsidRPr="00A442B7" w:rsidRDefault="005937BD" w:rsidP="00A442B7">
      <w:pPr>
        <w:widowControl w:val="0"/>
        <w:spacing w:line="520" w:lineRule="exact"/>
        <w:ind w:left="160" w:hangingChars="50" w:hanging="160"/>
        <w:rPr>
          <w:rFonts w:ascii="標楷體" w:eastAsia="標楷體" w:hAnsi="標楷體" w:cs="華康中黑體"/>
          <w:kern w:val="2"/>
          <w:sz w:val="32"/>
          <w:szCs w:val="32"/>
        </w:rPr>
      </w:pPr>
      <w:r>
        <w:rPr>
          <w:rFonts w:ascii="標楷體" w:eastAsia="標楷體" w:hAnsi="標楷體" w:cs="華康中黑體" w:hint="eastAsia"/>
          <w:kern w:val="2"/>
          <w:sz w:val="32"/>
          <w:szCs w:val="32"/>
        </w:rPr>
        <w:t>四、</w:t>
      </w:r>
      <w:r w:rsidR="004417F8">
        <w:rPr>
          <w:rFonts w:ascii="標楷體" w:eastAsia="標楷體" w:hAnsi="標楷體" w:cs="華康中黑體" w:hint="eastAsia"/>
          <w:kern w:val="2"/>
          <w:sz w:val="32"/>
          <w:szCs w:val="32"/>
        </w:rPr>
        <w:t>主</w:t>
      </w:r>
      <w:r>
        <w:rPr>
          <w:rFonts w:ascii="標楷體" w:eastAsia="標楷體" w:hAnsi="標楷體" w:cs="華康中黑體" w:hint="eastAsia"/>
          <w:kern w:val="2"/>
          <w:sz w:val="32"/>
          <w:szCs w:val="32"/>
        </w:rPr>
        <w:t>辦單位：</w:t>
      </w:r>
      <w:r w:rsidR="00A442B7" w:rsidRPr="00A442B7">
        <w:rPr>
          <w:rFonts w:ascii="標楷體" w:eastAsia="標楷體" w:hAnsi="標楷體" w:cs="華康中黑體" w:hint="eastAsia"/>
          <w:kern w:val="2"/>
          <w:sz w:val="32"/>
          <w:szCs w:val="32"/>
        </w:rPr>
        <w:t>彰化縣醫師公會</w:t>
      </w:r>
    </w:p>
    <w:p w14:paraId="53976F6A" w14:textId="2A60A4F4" w:rsidR="00A442B7" w:rsidRPr="00A442B7" w:rsidRDefault="005937BD" w:rsidP="00A442B7">
      <w:pPr>
        <w:widowControl w:val="0"/>
        <w:spacing w:line="520" w:lineRule="exact"/>
        <w:ind w:left="160" w:hangingChars="50" w:hanging="160"/>
        <w:rPr>
          <w:rFonts w:ascii="標楷體" w:eastAsia="標楷體" w:hAnsi="標楷體" w:cs="華康中黑體"/>
          <w:kern w:val="2"/>
          <w:sz w:val="32"/>
          <w:szCs w:val="32"/>
        </w:rPr>
      </w:pPr>
      <w:r>
        <w:rPr>
          <w:rFonts w:ascii="標楷體" w:eastAsia="標楷體" w:hAnsi="標楷體" w:cs="華康中黑體" w:hint="eastAsia"/>
          <w:kern w:val="2"/>
          <w:sz w:val="32"/>
          <w:szCs w:val="32"/>
        </w:rPr>
        <w:t>五</w:t>
      </w:r>
      <w:r w:rsidR="00A442B7" w:rsidRPr="00A442B7">
        <w:rPr>
          <w:rFonts w:ascii="標楷體" w:eastAsia="標楷體" w:hAnsi="標楷體" w:cs="華康中黑體" w:hint="eastAsia"/>
          <w:kern w:val="2"/>
          <w:sz w:val="32"/>
          <w:szCs w:val="32"/>
        </w:rPr>
        <w:t>、協辦單位：彰化縣防癌協會</w:t>
      </w:r>
    </w:p>
    <w:p w14:paraId="739A28D2" w14:textId="77777777" w:rsidR="00A442B7" w:rsidRPr="00A442B7" w:rsidRDefault="00A442B7" w:rsidP="00A442B7">
      <w:pPr>
        <w:widowControl w:val="0"/>
        <w:spacing w:line="520" w:lineRule="exact"/>
        <w:ind w:left="160" w:hangingChars="50" w:hanging="160"/>
        <w:rPr>
          <w:rFonts w:ascii="標楷體" w:eastAsia="標楷體" w:hAnsi="標楷體" w:cs="華康中黑體"/>
          <w:b/>
          <w:kern w:val="2"/>
          <w:sz w:val="32"/>
          <w:szCs w:val="32"/>
        </w:rPr>
      </w:pPr>
      <w:r w:rsidRPr="00A442B7">
        <w:rPr>
          <w:rFonts w:ascii="標楷體" w:eastAsia="標楷體" w:hAnsi="標楷體" w:cs="華康中黑體" w:hint="eastAsia"/>
          <w:kern w:val="2"/>
          <w:sz w:val="32"/>
          <w:szCs w:val="32"/>
        </w:rPr>
        <w:t>六、課 程 表：</w:t>
      </w:r>
      <w:r w:rsidRPr="00A442B7">
        <w:rPr>
          <w:rFonts w:ascii="標楷體" w:eastAsia="標楷體" w:hAnsi="標楷體" w:cs="華康中黑體" w:hint="eastAsia"/>
          <w:b/>
          <w:kern w:val="2"/>
          <w:sz w:val="32"/>
          <w:szCs w:val="32"/>
        </w:rPr>
        <w:t xml:space="preserve"> </w:t>
      </w:r>
    </w:p>
    <w:tbl>
      <w:tblPr>
        <w:tblStyle w:val="aa"/>
        <w:tblW w:w="9498" w:type="dxa"/>
        <w:tblInd w:w="108" w:type="dxa"/>
        <w:tblLook w:val="01E0" w:firstRow="1" w:lastRow="1" w:firstColumn="1" w:lastColumn="1" w:noHBand="0" w:noVBand="0"/>
      </w:tblPr>
      <w:tblGrid>
        <w:gridCol w:w="2268"/>
        <w:gridCol w:w="3686"/>
        <w:gridCol w:w="3544"/>
      </w:tblGrid>
      <w:tr w:rsidR="00A442B7" w:rsidRPr="00A442B7" w14:paraId="3A888EC3" w14:textId="77777777" w:rsidTr="001D0CAF">
        <w:trPr>
          <w:trHeight w:val="283"/>
        </w:trPr>
        <w:tc>
          <w:tcPr>
            <w:tcW w:w="2268" w:type="dxa"/>
            <w:vAlign w:val="center"/>
          </w:tcPr>
          <w:p w14:paraId="7C1CEF08" w14:textId="77777777" w:rsidR="00A442B7" w:rsidRPr="00A442B7" w:rsidRDefault="00A442B7" w:rsidP="00C537FD">
            <w:pPr>
              <w:spacing w:line="360" w:lineRule="exact"/>
              <w:ind w:left="278" w:hanging="278"/>
              <w:jc w:val="center"/>
              <w:rPr>
                <w:rFonts w:ascii="標楷體" w:eastAsia="標楷體" w:hAnsi="標楷體" w:cs="華康中黑體"/>
                <w:sz w:val="28"/>
                <w:szCs w:val="32"/>
              </w:rPr>
            </w:pPr>
            <w:r w:rsidRPr="00A442B7">
              <w:rPr>
                <w:rFonts w:ascii="標楷體" w:eastAsia="標楷體" w:hAnsi="標楷體" w:cs="華康中黑體" w:hint="eastAsia"/>
                <w:sz w:val="28"/>
                <w:szCs w:val="32"/>
              </w:rPr>
              <w:t>時    間</w:t>
            </w:r>
          </w:p>
        </w:tc>
        <w:tc>
          <w:tcPr>
            <w:tcW w:w="3686" w:type="dxa"/>
            <w:vAlign w:val="center"/>
          </w:tcPr>
          <w:p w14:paraId="7D0AF193" w14:textId="77777777" w:rsidR="00A442B7" w:rsidRPr="00A442B7" w:rsidRDefault="00A442B7" w:rsidP="00A442B7">
            <w:pPr>
              <w:spacing w:line="360" w:lineRule="exact"/>
              <w:jc w:val="center"/>
              <w:rPr>
                <w:rFonts w:ascii="標楷體" w:eastAsia="標楷體" w:hAnsi="標楷體" w:cs="華康中黑體"/>
                <w:sz w:val="28"/>
                <w:szCs w:val="32"/>
              </w:rPr>
            </w:pPr>
            <w:r w:rsidRPr="00A442B7">
              <w:rPr>
                <w:rFonts w:ascii="標楷體" w:eastAsia="標楷體" w:hAnsi="標楷體" w:cs="華康中黑體" w:hint="eastAsia"/>
                <w:sz w:val="28"/>
                <w:szCs w:val="32"/>
              </w:rPr>
              <w:t>內        容</w:t>
            </w:r>
          </w:p>
        </w:tc>
        <w:tc>
          <w:tcPr>
            <w:tcW w:w="3544" w:type="dxa"/>
          </w:tcPr>
          <w:p w14:paraId="27E2955B" w14:textId="77777777" w:rsidR="00A442B7" w:rsidRPr="00A442B7" w:rsidRDefault="00A442B7" w:rsidP="00A442B7">
            <w:pPr>
              <w:spacing w:line="360" w:lineRule="exact"/>
              <w:jc w:val="center"/>
              <w:rPr>
                <w:rFonts w:ascii="標楷體" w:eastAsia="標楷體" w:hAnsi="標楷體" w:cs="華康中黑體"/>
                <w:sz w:val="28"/>
                <w:szCs w:val="32"/>
              </w:rPr>
            </w:pPr>
            <w:r w:rsidRPr="00A442B7">
              <w:rPr>
                <w:rFonts w:ascii="標楷體" w:eastAsia="標楷體" w:hAnsi="標楷體" w:cs="華康中黑體" w:hint="eastAsia"/>
                <w:sz w:val="28"/>
                <w:szCs w:val="32"/>
              </w:rPr>
              <w:t>主 持 人 ／ 講 師</w:t>
            </w:r>
          </w:p>
        </w:tc>
      </w:tr>
      <w:tr w:rsidR="00A442B7" w:rsidRPr="00A442B7" w14:paraId="663AD0EF" w14:textId="77777777" w:rsidTr="001D0CAF">
        <w:trPr>
          <w:trHeight w:val="397"/>
        </w:trPr>
        <w:tc>
          <w:tcPr>
            <w:tcW w:w="2268" w:type="dxa"/>
            <w:vAlign w:val="center"/>
          </w:tcPr>
          <w:p w14:paraId="23D9AC5A" w14:textId="77777777" w:rsidR="00A442B7" w:rsidRPr="00A442B7" w:rsidRDefault="00A442B7" w:rsidP="00C537FD">
            <w:pPr>
              <w:spacing w:line="360" w:lineRule="exact"/>
              <w:ind w:left="280" w:hanging="280"/>
              <w:jc w:val="center"/>
              <w:rPr>
                <w:rFonts w:ascii="標楷體" w:eastAsia="標楷體" w:hAnsi="標楷體" w:cs="華康中黑體"/>
                <w:sz w:val="28"/>
                <w:szCs w:val="32"/>
              </w:rPr>
            </w:pPr>
            <w:r w:rsidRPr="00A442B7">
              <w:rPr>
                <w:rFonts w:ascii="標楷體" w:eastAsia="標楷體" w:hAnsi="標楷體" w:cs="華康中黑體" w:hint="eastAsia"/>
                <w:sz w:val="28"/>
                <w:szCs w:val="32"/>
              </w:rPr>
              <w:t>13:30～13:55</w:t>
            </w:r>
          </w:p>
        </w:tc>
        <w:tc>
          <w:tcPr>
            <w:tcW w:w="3686" w:type="dxa"/>
            <w:vAlign w:val="center"/>
          </w:tcPr>
          <w:p w14:paraId="70B5C68B" w14:textId="77777777" w:rsidR="00A442B7" w:rsidRPr="00A442B7" w:rsidRDefault="00A442B7" w:rsidP="00A442B7">
            <w:pPr>
              <w:spacing w:line="360" w:lineRule="exact"/>
              <w:rPr>
                <w:rFonts w:ascii="標楷體" w:eastAsia="標楷體" w:hAnsi="標楷體" w:cs="華康中黑體"/>
                <w:sz w:val="28"/>
                <w:szCs w:val="32"/>
              </w:rPr>
            </w:pPr>
            <w:r w:rsidRPr="00A442B7">
              <w:rPr>
                <w:rFonts w:ascii="標楷體" w:eastAsia="標楷體" w:hAnsi="標楷體" w:cs="華康中黑體" w:hint="eastAsia"/>
                <w:sz w:val="28"/>
                <w:szCs w:val="32"/>
              </w:rPr>
              <w:t>報    到</w:t>
            </w:r>
          </w:p>
        </w:tc>
        <w:tc>
          <w:tcPr>
            <w:tcW w:w="3544" w:type="dxa"/>
          </w:tcPr>
          <w:p w14:paraId="088EB823" w14:textId="77777777" w:rsidR="00A442B7" w:rsidRPr="00A442B7" w:rsidRDefault="00A442B7" w:rsidP="00A442B7">
            <w:pPr>
              <w:spacing w:line="360" w:lineRule="exact"/>
              <w:rPr>
                <w:rFonts w:ascii="標楷體" w:eastAsia="標楷體" w:hAnsi="標楷體" w:cs="華康中黑體"/>
                <w:sz w:val="28"/>
                <w:szCs w:val="32"/>
              </w:rPr>
            </w:pPr>
          </w:p>
        </w:tc>
      </w:tr>
      <w:tr w:rsidR="00AF6A74" w:rsidRPr="00A442B7" w14:paraId="4BE57522" w14:textId="77777777" w:rsidTr="001D0CAF">
        <w:trPr>
          <w:trHeight w:val="603"/>
        </w:trPr>
        <w:tc>
          <w:tcPr>
            <w:tcW w:w="2268" w:type="dxa"/>
            <w:tcBorders>
              <w:bottom w:val="single" w:sz="4" w:space="0" w:color="auto"/>
            </w:tcBorders>
            <w:vAlign w:val="center"/>
          </w:tcPr>
          <w:p w14:paraId="796E3FD5" w14:textId="00A0C6AB" w:rsidR="00AF6A74" w:rsidRPr="00A442B7" w:rsidRDefault="00AF6A74" w:rsidP="00C537FD">
            <w:pPr>
              <w:ind w:left="278" w:hanging="278"/>
              <w:jc w:val="center"/>
              <w:rPr>
                <w:rFonts w:ascii="標楷體" w:eastAsia="標楷體" w:hAnsi="標楷體" w:cs="華康中黑體"/>
                <w:sz w:val="28"/>
                <w:szCs w:val="32"/>
              </w:rPr>
            </w:pPr>
            <w:r w:rsidRPr="002B0438">
              <w:rPr>
                <w:rFonts w:ascii="標楷體" w:eastAsia="標楷體" w:hAnsi="標楷體" w:cs="華康中黑體" w:hint="eastAsia"/>
                <w:sz w:val="28"/>
                <w:szCs w:val="32"/>
              </w:rPr>
              <w:t>13:55～14:00</w:t>
            </w:r>
          </w:p>
        </w:tc>
        <w:tc>
          <w:tcPr>
            <w:tcW w:w="3686" w:type="dxa"/>
            <w:tcBorders>
              <w:bottom w:val="single" w:sz="4" w:space="0" w:color="auto"/>
            </w:tcBorders>
            <w:vAlign w:val="center"/>
          </w:tcPr>
          <w:p w14:paraId="1593B482" w14:textId="32F244AC" w:rsidR="00AF6A74" w:rsidRPr="00A442B7" w:rsidRDefault="00AF6A74" w:rsidP="00A442B7">
            <w:pPr>
              <w:spacing w:line="440" w:lineRule="exact"/>
              <w:rPr>
                <w:rFonts w:ascii="標楷體" w:eastAsia="標楷體" w:hAnsi="標楷體" w:cs="Times New Roman"/>
                <w:sz w:val="28"/>
                <w:szCs w:val="32"/>
              </w:rPr>
            </w:pPr>
            <w:r w:rsidRPr="002B0438">
              <w:rPr>
                <w:rFonts w:ascii="標楷體" w:eastAsia="標楷體" w:hAnsi="標楷體" w:hint="eastAsia"/>
                <w:sz w:val="28"/>
                <w:szCs w:val="32"/>
              </w:rPr>
              <w:t>致    詞</w:t>
            </w:r>
          </w:p>
        </w:tc>
        <w:tc>
          <w:tcPr>
            <w:tcW w:w="3544" w:type="dxa"/>
            <w:tcBorders>
              <w:bottom w:val="single" w:sz="4" w:space="0" w:color="auto"/>
            </w:tcBorders>
          </w:tcPr>
          <w:p w14:paraId="134136F5" w14:textId="77777777" w:rsidR="00AF6A74" w:rsidRPr="002B0438" w:rsidRDefault="00AF6A74" w:rsidP="00012015">
            <w:pPr>
              <w:spacing w:line="360" w:lineRule="exact"/>
              <w:rPr>
                <w:rFonts w:ascii="標楷體" w:eastAsia="標楷體" w:hAnsi="標楷體"/>
                <w:sz w:val="28"/>
                <w:szCs w:val="32"/>
              </w:rPr>
            </w:pPr>
            <w:r w:rsidRPr="002B0438">
              <w:rPr>
                <w:rFonts w:ascii="標楷體" w:eastAsia="標楷體" w:hAnsi="標楷體" w:hint="eastAsia"/>
                <w:sz w:val="28"/>
                <w:szCs w:val="32"/>
              </w:rPr>
              <w:t>彰化縣醫師公會</w:t>
            </w:r>
          </w:p>
          <w:p w14:paraId="47E60405" w14:textId="59290873" w:rsidR="00AF6A74" w:rsidRPr="002B0438" w:rsidRDefault="000E46C1" w:rsidP="00012015">
            <w:pPr>
              <w:spacing w:line="360" w:lineRule="exact"/>
              <w:rPr>
                <w:rFonts w:ascii="標楷體" w:eastAsia="標楷體" w:hAnsi="標楷體"/>
                <w:sz w:val="28"/>
                <w:szCs w:val="32"/>
              </w:rPr>
            </w:pPr>
            <w:r>
              <w:rPr>
                <w:rFonts w:ascii="標楷體" w:eastAsia="標楷體" w:hAnsi="標楷體" w:hint="eastAsia"/>
                <w:sz w:val="28"/>
                <w:szCs w:val="32"/>
              </w:rPr>
              <w:t>蔡梓鑫</w:t>
            </w:r>
            <w:r w:rsidR="00AF6A74" w:rsidRPr="002B0438">
              <w:rPr>
                <w:rFonts w:ascii="標楷體" w:eastAsia="標楷體" w:hAnsi="標楷體" w:hint="eastAsia"/>
                <w:sz w:val="28"/>
                <w:szCs w:val="32"/>
              </w:rPr>
              <w:t>理事長</w:t>
            </w:r>
          </w:p>
          <w:p w14:paraId="6ECD0FD6" w14:textId="4B1E46A8" w:rsidR="00AF6A74" w:rsidRPr="00A442B7" w:rsidRDefault="00AF6A74" w:rsidP="004417F8">
            <w:pPr>
              <w:spacing w:line="360" w:lineRule="exact"/>
              <w:rPr>
                <w:rFonts w:ascii="標楷體" w:eastAsia="標楷體" w:hAnsi="標楷體" w:cs="Times New Roman"/>
                <w:sz w:val="28"/>
                <w:szCs w:val="32"/>
              </w:rPr>
            </w:pPr>
            <w:r w:rsidRPr="002B0438">
              <w:rPr>
                <w:rFonts w:ascii="標楷體" w:eastAsia="標楷體" w:hAnsi="標楷體" w:hint="eastAsia"/>
                <w:sz w:val="28"/>
                <w:szCs w:val="32"/>
              </w:rPr>
              <w:t>主持人：</w:t>
            </w:r>
            <w:r w:rsidR="00B3774E">
              <w:rPr>
                <w:rFonts w:ascii="標楷體" w:eastAsia="標楷體" w:hAnsi="標楷體" w:hint="eastAsia"/>
                <w:sz w:val="28"/>
                <w:szCs w:val="32"/>
              </w:rPr>
              <w:t>施曉</w:t>
            </w:r>
            <w:r w:rsidR="00E347A2">
              <w:rPr>
                <w:rFonts w:ascii="標楷體" w:eastAsia="標楷體" w:hAnsi="標楷體" w:hint="eastAsia"/>
                <w:sz w:val="28"/>
                <w:szCs w:val="32"/>
              </w:rPr>
              <w:t>雅醫師</w:t>
            </w:r>
          </w:p>
        </w:tc>
      </w:tr>
      <w:tr w:rsidR="000E46C1" w:rsidRPr="00A442B7" w14:paraId="50AC9BC9" w14:textId="77777777" w:rsidTr="001D0CAF">
        <w:trPr>
          <w:trHeight w:val="467"/>
        </w:trPr>
        <w:tc>
          <w:tcPr>
            <w:tcW w:w="2268" w:type="dxa"/>
            <w:tcBorders>
              <w:bottom w:val="single" w:sz="4" w:space="0" w:color="auto"/>
            </w:tcBorders>
            <w:vAlign w:val="center"/>
          </w:tcPr>
          <w:p w14:paraId="3CCB84E0" w14:textId="317149E0" w:rsidR="000E46C1" w:rsidRPr="00A442B7" w:rsidRDefault="000E46C1" w:rsidP="00C537FD">
            <w:pPr>
              <w:spacing w:line="360" w:lineRule="exact"/>
              <w:jc w:val="center"/>
              <w:rPr>
                <w:rFonts w:ascii="標楷體" w:eastAsia="標楷體" w:hAnsi="標楷體" w:cs="Times New Roman"/>
                <w:sz w:val="28"/>
                <w:szCs w:val="32"/>
              </w:rPr>
            </w:pPr>
            <w:r w:rsidRPr="007F4A8E">
              <w:rPr>
                <w:rFonts w:ascii="標楷體" w:eastAsia="標楷體" w:hAnsi="標楷體" w:cs="華康中黑體" w:hint="eastAsia"/>
                <w:sz w:val="28"/>
                <w:szCs w:val="32"/>
              </w:rPr>
              <w:t>14:</w:t>
            </w:r>
            <w:r w:rsidRPr="007F4A8E">
              <w:rPr>
                <w:rFonts w:ascii="標楷體" w:eastAsia="標楷體" w:hAnsi="標楷體" w:cs="華康中黑體"/>
                <w:sz w:val="28"/>
                <w:szCs w:val="32"/>
              </w:rPr>
              <w:t>0</w:t>
            </w:r>
            <w:r w:rsidRPr="007F4A8E">
              <w:rPr>
                <w:rFonts w:ascii="標楷體" w:eastAsia="標楷體" w:hAnsi="標楷體" w:cs="華康中黑體" w:hint="eastAsia"/>
                <w:sz w:val="28"/>
                <w:szCs w:val="32"/>
              </w:rPr>
              <w:t>0～15:0</w:t>
            </w:r>
            <w:r w:rsidRPr="007F4A8E">
              <w:rPr>
                <w:rFonts w:ascii="標楷體" w:eastAsia="標楷體" w:hAnsi="標楷體" w:cs="華康中黑體"/>
                <w:sz w:val="28"/>
                <w:szCs w:val="32"/>
              </w:rPr>
              <w:t>0</w:t>
            </w:r>
          </w:p>
        </w:tc>
        <w:tc>
          <w:tcPr>
            <w:tcW w:w="3686" w:type="dxa"/>
            <w:tcBorders>
              <w:bottom w:val="single" w:sz="4" w:space="0" w:color="auto"/>
            </w:tcBorders>
          </w:tcPr>
          <w:p w14:paraId="1718F662" w14:textId="064EB36F" w:rsidR="00F74B8A" w:rsidRDefault="007669DB" w:rsidP="00A442B7">
            <w:pPr>
              <w:spacing w:line="360" w:lineRule="exact"/>
              <w:rPr>
                <w:rFonts w:ascii="標楷體" w:eastAsia="標楷體" w:hAnsi="標楷體" w:cs="Times New Roman"/>
                <w:sz w:val="28"/>
                <w:szCs w:val="32"/>
              </w:rPr>
            </w:pPr>
            <w:r w:rsidRPr="007669DB">
              <w:rPr>
                <w:rFonts w:ascii="標楷體" w:eastAsia="標楷體" w:hAnsi="標楷體" w:cs="Times New Roman"/>
                <w:sz w:val="28"/>
                <w:szCs w:val="32"/>
              </w:rPr>
              <w:t>Bridging the Gap: Implementing Fixed Triple Therapy in COPD from Clinical Research to Real-World evidence</w:t>
            </w:r>
          </w:p>
          <w:p w14:paraId="66B551F3" w14:textId="304436A2" w:rsidR="00F74B8A" w:rsidRPr="00131A88" w:rsidRDefault="00F74B8A" w:rsidP="00A442B7">
            <w:pPr>
              <w:spacing w:line="360" w:lineRule="exact"/>
              <w:rPr>
                <w:rFonts w:ascii="標楷體" w:eastAsia="標楷體" w:hAnsi="標楷體" w:cs="Times New Roman"/>
                <w:sz w:val="28"/>
                <w:szCs w:val="32"/>
              </w:rPr>
            </w:pPr>
          </w:p>
        </w:tc>
        <w:tc>
          <w:tcPr>
            <w:tcW w:w="3544" w:type="dxa"/>
            <w:tcBorders>
              <w:bottom w:val="single" w:sz="4" w:space="0" w:color="auto"/>
            </w:tcBorders>
          </w:tcPr>
          <w:p w14:paraId="7CD25C9B" w14:textId="77777777" w:rsidR="000E46C1" w:rsidRDefault="00AB200B" w:rsidP="003064BD">
            <w:pPr>
              <w:spacing w:line="400" w:lineRule="exact"/>
              <w:rPr>
                <w:rFonts w:ascii="標楷體" w:eastAsia="標楷體" w:hAnsi="標楷體" w:cs="Times New Roman"/>
                <w:sz w:val="28"/>
                <w:szCs w:val="32"/>
              </w:rPr>
            </w:pPr>
            <w:r w:rsidRPr="00AB200B">
              <w:rPr>
                <w:rFonts w:ascii="標楷體" w:eastAsia="標楷體" w:hAnsi="標楷體" w:cs="Times New Roman" w:hint="eastAsia"/>
                <w:sz w:val="28"/>
                <w:szCs w:val="32"/>
              </w:rPr>
              <w:t>彰化基督教醫院胸腔內科</w:t>
            </w:r>
          </w:p>
          <w:p w14:paraId="3FE1B369" w14:textId="62978EFB" w:rsidR="00AB200B" w:rsidRPr="00A442B7" w:rsidRDefault="00AB200B" w:rsidP="003064BD">
            <w:pPr>
              <w:spacing w:line="400" w:lineRule="exact"/>
              <w:rPr>
                <w:rFonts w:ascii="標楷體" w:eastAsia="標楷體" w:hAnsi="標楷體" w:cs="Times New Roman"/>
                <w:sz w:val="28"/>
                <w:szCs w:val="32"/>
              </w:rPr>
            </w:pPr>
            <w:r w:rsidRPr="00AB200B">
              <w:rPr>
                <w:rFonts w:ascii="標楷體" w:eastAsia="標楷體" w:hAnsi="標楷體" w:cs="Times New Roman" w:hint="eastAsia"/>
                <w:sz w:val="28"/>
                <w:szCs w:val="32"/>
              </w:rPr>
              <w:t>林俊維</w:t>
            </w:r>
            <w:r>
              <w:rPr>
                <w:rFonts w:ascii="標楷體" w:eastAsia="標楷體" w:hAnsi="標楷體" w:cs="Times New Roman" w:hint="eastAsia"/>
                <w:sz w:val="28"/>
                <w:szCs w:val="32"/>
              </w:rPr>
              <w:t>醫師</w:t>
            </w:r>
          </w:p>
        </w:tc>
      </w:tr>
      <w:tr w:rsidR="000E46C1" w:rsidRPr="00A442B7" w14:paraId="43DC6687" w14:textId="77777777" w:rsidTr="001D0CAF">
        <w:trPr>
          <w:trHeight w:val="777"/>
        </w:trPr>
        <w:tc>
          <w:tcPr>
            <w:tcW w:w="2268" w:type="dxa"/>
            <w:tcBorders>
              <w:bottom w:val="single" w:sz="4" w:space="0" w:color="auto"/>
            </w:tcBorders>
            <w:vAlign w:val="center"/>
          </w:tcPr>
          <w:p w14:paraId="08E1434B" w14:textId="2893D8F6" w:rsidR="000E46C1" w:rsidRPr="00A442B7" w:rsidRDefault="000E46C1" w:rsidP="00C537FD">
            <w:pPr>
              <w:ind w:left="278" w:hanging="278"/>
              <w:jc w:val="center"/>
              <w:rPr>
                <w:rFonts w:ascii="標楷體" w:eastAsia="標楷體" w:hAnsi="標楷體" w:cs="華康中黑體"/>
                <w:sz w:val="28"/>
                <w:szCs w:val="32"/>
              </w:rPr>
            </w:pPr>
            <w:r w:rsidRPr="007F4A8E">
              <w:rPr>
                <w:rFonts w:ascii="標楷體" w:eastAsia="標楷體" w:hAnsi="標楷體" w:cs="華康中黑體" w:hint="eastAsia"/>
                <w:sz w:val="28"/>
                <w:szCs w:val="32"/>
              </w:rPr>
              <w:t>15:0</w:t>
            </w:r>
            <w:r w:rsidRPr="007F4A8E">
              <w:rPr>
                <w:rFonts w:ascii="標楷體" w:eastAsia="標楷體" w:hAnsi="標楷體" w:cs="華康中黑體"/>
                <w:sz w:val="28"/>
                <w:szCs w:val="32"/>
              </w:rPr>
              <w:t>0</w:t>
            </w:r>
            <w:r w:rsidRPr="007F4A8E">
              <w:rPr>
                <w:rFonts w:ascii="標楷體" w:eastAsia="標楷體" w:hAnsi="標楷體" w:cs="華康中黑體" w:hint="eastAsia"/>
                <w:sz w:val="28"/>
                <w:szCs w:val="32"/>
              </w:rPr>
              <w:t>～16:00</w:t>
            </w:r>
          </w:p>
        </w:tc>
        <w:tc>
          <w:tcPr>
            <w:tcW w:w="3686" w:type="dxa"/>
            <w:tcBorders>
              <w:bottom w:val="single" w:sz="4" w:space="0" w:color="auto"/>
            </w:tcBorders>
          </w:tcPr>
          <w:p w14:paraId="44DF3C7C" w14:textId="43F0AD75" w:rsidR="00A54658" w:rsidRPr="00A442B7" w:rsidRDefault="0099293D" w:rsidP="00131A88">
            <w:pPr>
              <w:spacing w:line="360" w:lineRule="exact"/>
              <w:rPr>
                <w:rFonts w:ascii="標楷體" w:eastAsia="標楷體" w:hAnsi="標楷體" w:cs="Times New Roman"/>
                <w:sz w:val="28"/>
                <w:szCs w:val="32"/>
              </w:rPr>
            </w:pPr>
            <w:r w:rsidRPr="0099293D">
              <w:rPr>
                <w:rFonts w:ascii="標楷體" w:eastAsia="標楷體" w:hAnsi="標楷體" w:cs="Times New Roman" w:hint="eastAsia"/>
                <w:sz w:val="28"/>
                <w:szCs w:val="32"/>
              </w:rPr>
              <w:t>台灣常見減重方式暨口服藥物討論及案例分享</w:t>
            </w:r>
          </w:p>
        </w:tc>
        <w:tc>
          <w:tcPr>
            <w:tcW w:w="3544" w:type="dxa"/>
            <w:tcBorders>
              <w:bottom w:val="single" w:sz="4" w:space="0" w:color="auto"/>
            </w:tcBorders>
          </w:tcPr>
          <w:p w14:paraId="14465CF4" w14:textId="77777777" w:rsidR="007669DB" w:rsidRDefault="0099293D" w:rsidP="0099293D">
            <w:pPr>
              <w:spacing w:line="400" w:lineRule="exact"/>
              <w:rPr>
                <w:rFonts w:ascii="標楷體" w:eastAsia="標楷體" w:hAnsi="標楷體" w:cs="Times New Roman"/>
                <w:sz w:val="28"/>
                <w:szCs w:val="32"/>
              </w:rPr>
            </w:pPr>
            <w:r w:rsidRPr="0099293D">
              <w:rPr>
                <w:rFonts w:ascii="標楷體" w:eastAsia="標楷體" w:hAnsi="標楷體" w:cs="Times New Roman" w:hint="eastAsia"/>
                <w:sz w:val="28"/>
                <w:szCs w:val="32"/>
              </w:rPr>
              <w:t>光田綜合醫院兒科</w:t>
            </w:r>
          </w:p>
          <w:p w14:paraId="43202947" w14:textId="35E6AAAC" w:rsidR="000E46C1" w:rsidRPr="00A442B7" w:rsidRDefault="007669DB" w:rsidP="0099293D">
            <w:pPr>
              <w:spacing w:line="400" w:lineRule="exact"/>
              <w:rPr>
                <w:rFonts w:ascii="標楷體" w:eastAsia="標楷體" w:hAnsi="標楷體" w:cs="Times New Roman"/>
                <w:sz w:val="28"/>
                <w:szCs w:val="32"/>
              </w:rPr>
            </w:pPr>
            <w:r>
              <w:rPr>
                <w:rFonts w:ascii="標楷體" w:eastAsia="標楷體" w:hAnsi="標楷體" w:cs="Times New Roman" w:hint="eastAsia"/>
                <w:sz w:val="28"/>
                <w:szCs w:val="32"/>
              </w:rPr>
              <w:t>鄔翔帆</w:t>
            </w:r>
            <w:r w:rsidR="0099293D" w:rsidRPr="0099293D">
              <w:rPr>
                <w:rFonts w:ascii="標楷體" w:eastAsia="標楷體" w:hAnsi="標楷體" w:cs="Times New Roman" w:hint="eastAsia"/>
                <w:sz w:val="28"/>
                <w:szCs w:val="32"/>
              </w:rPr>
              <w:t>醫師</w:t>
            </w:r>
          </w:p>
        </w:tc>
      </w:tr>
      <w:tr w:rsidR="000E46C1" w:rsidRPr="00A442B7" w14:paraId="57FD1DE0" w14:textId="77777777" w:rsidTr="001D0CAF">
        <w:trPr>
          <w:trHeight w:val="503"/>
        </w:trPr>
        <w:tc>
          <w:tcPr>
            <w:tcW w:w="2268" w:type="dxa"/>
            <w:tcBorders>
              <w:bottom w:val="single" w:sz="4" w:space="0" w:color="auto"/>
            </w:tcBorders>
            <w:vAlign w:val="center"/>
          </w:tcPr>
          <w:p w14:paraId="79562BCC" w14:textId="4C71D6CA" w:rsidR="000E46C1" w:rsidRPr="00A442B7" w:rsidRDefault="000E46C1" w:rsidP="00C537FD">
            <w:pPr>
              <w:spacing w:line="360" w:lineRule="exact"/>
              <w:jc w:val="center"/>
              <w:rPr>
                <w:rFonts w:ascii="標楷體" w:eastAsia="標楷體" w:hAnsi="標楷體" w:cs="Times New Roman"/>
                <w:sz w:val="28"/>
                <w:szCs w:val="32"/>
              </w:rPr>
            </w:pPr>
            <w:r w:rsidRPr="007F4A8E">
              <w:rPr>
                <w:rFonts w:ascii="標楷體" w:eastAsia="標楷體" w:hAnsi="標楷體" w:cs="華康中黑體" w:hint="eastAsia"/>
                <w:sz w:val="28"/>
                <w:szCs w:val="32"/>
              </w:rPr>
              <w:t>16:00～17:</w:t>
            </w:r>
            <w:r w:rsidRPr="007F4A8E">
              <w:rPr>
                <w:rFonts w:ascii="標楷體" w:eastAsia="標楷體" w:hAnsi="標楷體" w:cs="華康中黑體"/>
                <w:sz w:val="28"/>
                <w:szCs w:val="32"/>
              </w:rPr>
              <w:t>0</w:t>
            </w:r>
            <w:r w:rsidRPr="007F4A8E">
              <w:rPr>
                <w:rFonts w:ascii="標楷體" w:eastAsia="標楷體" w:hAnsi="標楷體" w:cs="華康中黑體" w:hint="eastAsia"/>
                <w:sz w:val="28"/>
                <w:szCs w:val="32"/>
              </w:rPr>
              <w:t>0</w:t>
            </w:r>
          </w:p>
        </w:tc>
        <w:tc>
          <w:tcPr>
            <w:tcW w:w="3686" w:type="dxa"/>
            <w:tcBorders>
              <w:bottom w:val="single" w:sz="4" w:space="0" w:color="auto"/>
            </w:tcBorders>
          </w:tcPr>
          <w:p w14:paraId="79DB1A61" w14:textId="1A7FE995" w:rsidR="001D0CAF" w:rsidRPr="00A442B7" w:rsidRDefault="004417F8" w:rsidP="00C27860">
            <w:pPr>
              <w:spacing w:line="440" w:lineRule="exact"/>
              <w:rPr>
                <w:rFonts w:ascii="標楷體" w:eastAsia="標楷體" w:hAnsi="標楷體" w:cs="Times New Roman"/>
                <w:sz w:val="28"/>
                <w:szCs w:val="32"/>
              </w:rPr>
            </w:pPr>
            <w:r w:rsidRPr="004417F8">
              <w:rPr>
                <w:rFonts w:ascii="標楷體" w:eastAsia="標楷體" w:hAnsi="標楷體" w:cs="Times New Roman" w:hint="eastAsia"/>
                <w:sz w:val="28"/>
                <w:szCs w:val="32"/>
              </w:rPr>
              <w:t>論細胞治療性別議題</w:t>
            </w:r>
          </w:p>
        </w:tc>
        <w:tc>
          <w:tcPr>
            <w:tcW w:w="3544" w:type="dxa"/>
            <w:tcBorders>
              <w:bottom w:val="single" w:sz="4" w:space="0" w:color="auto"/>
            </w:tcBorders>
          </w:tcPr>
          <w:p w14:paraId="0E81BFAA" w14:textId="02886895" w:rsidR="000E46C1" w:rsidRDefault="004417F8" w:rsidP="00A442B7">
            <w:pPr>
              <w:spacing w:line="400" w:lineRule="exact"/>
              <w:rPr>
                <w:rFonts w:ascii="標楷體" w:eastAsia="標楷體" w:hAnsi="標楷體" w:cs="Times New Roman"/>
                <w:sz w:val="28"/>
                <w:szCs w:val="32"/>
              </w:rPr>
            </w:pPr>
            <w:r w:rsidRPr="004417F8">
              <w:rPr>
                <w:rFonts w:ascii="標楷體" w:eastAsia="標楷體" w:hAnsi="標楷體" w:cs="Times New Roman" w:hint="eastAsia"/>
                <w:sz w:val="28"/>
                <w:szCs w:val="32"/>
              </w:rPr>
              <w:t>佛教正德醫院</w:t>
            </w:r>
          </w:p>
          <w:p w14:paraId="60DEA216" w14:textId="2CA9DCAB" w:rsidR="004417F8" w:rsidRPr="00A442B7" w:rsidRDefault="00AA56FA" w:rsidP="00A442B7">
            <w:pPr>
              <w:spacing w:line="400" w:lineRule="exact"/>
              <w:rPr>
                <w:rFonts w:ascii="標楷體" w:eastAsia="標楷體" w:hAnsi="標楷體" w:cs="Times New Roman"/>
                <w:sz w:val="28"/>
                <w:szCs w:val="32"/>
              </w:rPr>
            </w:pPr>
            <w:r>
              <w:rPr>
                <w:rFonts w:ascii="標楷體" w:eastAsia="標楷體" w:hAnsi="標楷體" w:cs="Times New Roman" w:hint="eastAsia"/>
                <w:sz w:val="28"/>
                <w:szCs w:val="32"/>
              </w:rPr>
              <w:t>阮祺文院長</w:t>
            </w:r>
          </w:p>
        </w:tc>
      </w:tr>
      <w:tr w:rsidR="000E46C1" w:rsidRPr="00A442B7" w14:paraId="7E6CE68C" w14:textId="77777777" w:rsidTr="001D0CAF">
        <w:trPr>
          <w:trHeight w:val="505"/>
        </w:trPr>
        <w:tc>
          <w:tcPr>
            <w:tcW w:w="2268" w:type="dxa"/>
            <w:tcBorders>
              <w:bottom w:val="single" w:sz="4" w:space="0" w:color="auto"/>
            </w:tcBorders>
            <w:vAlign w:val="center"/>
          </w:tcPr>
          <w:p w14:paraId="24700C31" w14:textId="024CE273" w:rsidR="000E46C1" w:rsidRPr="00A442B7" w:rsidRDefault="000E46C1" w:rsidP="00C537FD">
            <w:pPr>
              <w:ind w:left="278" w:hanging="278"/>
              <w:jc w:val="center"/>
              <w:rPr>
                <w:rFonts w:ascii="標楷體" w:eastAsia="標楷體" w:hAnsi="標楷體" w:cs="華康中黑體"/>
                <w:sz w:val="28"/>
                <w:szCs w:val="32"/>
              </w:rPr>
            </w:pPr>
            <w:r w:rsidRPr="007F4A8E">
              <w:rPr>
                <w:rFonts w:ascii="標楷體" w:eastAsia="標楷體" w:hAnsi="標楷體" w:cs="華康中黑體" w:hint="eastAsia"/>
                <w:sz w:val="28"/>
                <w:szCs w:val="32"/>
              </w:rPr>
              <w:t>17:00～18:00</w:t>
            </w:r>
          </w:p>
        </w:tc>
        <w:tc>
          <w:tcPr>
            <w:tcW w:w="3686" w:type="dxa"/>
            <w:tcBorders>
              <w:bottom w:val="single" w:sz="4" w:space="0" w:color="auto"/>
            </w:tcBorders>
          </w:tcPr>
          <w:p w14:paraId="79908A44" w14:textId="3830BE70" w:rsidR="007669DB" w:rsidRPr="00A442B7" w:rsidRDefault="00AA56FA" w:rsidP="00C27860">
            <w:pPr>
              <w:spacing w:line="440" w:lineRule="exact"/>
              <w:rPr>
                <w:rFonts w:ascii="標楷體" w:eastAsia="標楷體" w:hAnsi="標楷體" w:cs="Times New Roman"/>
                <w:sz w:val="28"/>
                <w:szCs w:val="32"/>
              </w:rPr>
            </w:pPr>
            <w:r w:rsidRPr="00AA56FA">
              <w:rPr>
                <w:rFonts w:ascii="標楷體" w:eastAsia="標楷體" w:hAnsi="標楷體" w:cs="Times New Roman" w:hint="eastAsia"/>
                <w:sz w:val="28"/>
                <w:szCs w:val="32"/>
              </w:rPr>
              <w:t>新生兒常見之感染性疾病</w:t>
            </w:r>
          </w:p>
        </w:tc>
        <w:tc>
          <w:tcPr>
            <w:tcW w:w="3544" w:type="dxa"/>
          </w:tcPr>
          <w:p w14:paraId="7FE139A2" w14:textId="5340EE56" w:rsidR="000E46C1" w:rsidRPr="00A442B7" w:rsidRDefault="007754BA" w:rsidP="007754BA">
            <w:pPr>
              <w:spacing w:line="400" w:lineRule="exact"/>
              <w:rPr>
                <w:rFonts w:ascii="標楷體" w:eastAsia="標楷體" w:hAnsi="標楷體" w:cs="Times New Roman"/>
                <w:sz w:val="28"/>
                <w:szCs w:val="32"/>
              </w:rPr>
            </w:pPr>
            <w:r w:rsidRPr="007754BA">
              <w:rPr>
                <w:rFonts w:ascii="標楷體" w:eastAsia="標楷體" w:hAnsi="標楷體" w:cs="Times New Roman" w:hint="eastAsia"/>
                <w:sz w:val="28"/>
                <w:szCs w:val="32"/>
              </w:rPr>
              <w:t>彰化基督教兒童醫院新生兒科主</w:t>
            </w:r>
            <w:r>
              <w:rPr>
                <w:rFonts w:ascii="標楷體" w:eastAsia="標楷體" w:hAnsi="標楷體" w:cs="Times New Roman" w:hint="eastAsia"/>
                <w:sz w:val="28"/>
                <w:szCs w:val="32"/>
              </w:rPr>
              <w:t>任  陳俐如</w:t>
            </w:r>
            <w:r w:rsidRPr="007754BA">
              <w:rPr>
                <w:rFonts w:ascii="標楷體" w:eastAsia="標楷體" w:hAnsi="標楷體" w:cs="Times New Roman" w:hint="eastAsia"/>
                <w:sz w:val="28"/>
                <w:szCs w:val="32"/>
              </w:rPr>
              <w:t>醫師</w:t>
            </w:r>
          </w:p>
        </w:tc>
      </w:tr>
    </w:tbl>
    <w:p w14:paraId="1578CF3C" w14:textId="77777777" w:rsidR="00A733DE" w:rsidRDefault="00A733DE" w:rsidP="0099293D">
      <w:pPr>
        <w:snapToGrid w:val="0"/>
        <w:spacing w:line="500" w:lineRule="exact"/>
        <w:rPr>
          <w:rFonts w:ascii="標楷體" w:eastAsia="標楷體" w:hAnsi="標楷體" w:cs="華康中黑體" w:hint="eastAsia"/>
          <w:sz w:val="36"/>
          <w:szCs w:val="60"/>
        </w:rPr>
      </w:pPr>
    </w:p>
    <w:p w14:paraId="56B2FFB2" w14:textId="77777777" w:rsidR="00A733DE" w:rsidRDefault="00A733DE" w:rsidP="0099293D">
      <w:pPr>
        <w:snapToGrid w:val="0"/>
        <w:spacing w:line="500" w:lineRule="exact"/>
        <w:rPr>
          <w:rFonts w:ascii="標楷體" w:eastAsia="標楷體" w:hAnsi="標楷體" w:cs="華康中黑體" w:hint="eastAsia"/>
          <w:sz w:val="36"/>
          <w:szCs w:val="60"/>
        </w:rPr>
      </w:pPr>
    </w:p>
    <w:p w14:paraId="2C0833C5" w14:textId="77777777" w:rsidR="00A733DE" w:rsidRDefault="00A733DE" w:rsidP="0099293D">
      <w:pPr>
        <w:snapToGrid w:val="0"/>
        <w:spacing w:line="500" w:lineRule="exact"/>
        <w:rPr>
          <w:rFonts w:ascii="標楷體" w:eastAsia="標楷體" w:hAnsi="標楷體" w:cs="華康中黑體" w:hint="eastAsia"/>
          <w:sz w:val="36"/>
          <w:szCs w:val="60"/>
        </w:rPr>
      </w:pPr>
    </w:p>
    <w:p w14:paraId="51B6D9D1" w14:textId="77777777" w:rsidR="00A733DE" w:rsidRDefault="00A733DE" w:rsidP="0099293D">
      <w:pPr>
        <w:snapToGrid w:val="0"/>
        <w:spacing w:line="500" w:lineRule="exact"/>
        <w:rPr>
          <w:rFonts w:ascii="標楷體" w:eastAsia="標楷體" w:hAnsi="標楷體" w:cs="華康中黑體" w:hint="eastAsia"/>
          <w:sz w:val="36"/>
          <w:szCs w:val="60"/>
        </w:rPr>
      </w:pPr>
    </w:p>
    <w:p w14:paraId="6ECF0B2D" w14:textId="77777777" w:rsidR="00A733DE" w:rsidRDefault="00A733DE" w:rsidP="0099293D">
      <w:pPr>
        <w:snapToGrid w:val="0"/>
        <w:spacing w:line="500" w:lineRule="exact"/>
        <w:rPr>
          <w:rFonts w:ascii="標楷體" w:eastAsia="標楷體" w:hAnsi="標楷體" w:cs="華康中黑體" w:hint="eastAsia"/>
          <w:sz w:val="36"/>
          <w:szCs w:val="60"/>
        </w:rPr>
      </w:pPr>
    </w:p>
    <w:p w14:paraId="17ECBEE7" w14:textId="77777777" w:rsidR="00A733DE" w:rsidRDefault="00A733DE" w:rsidP="0099293D">
      <w:pPr>
        <w:snapToGrid w:val="0"/>
        <w:spacing w:line="500" w:lineRule="exact"/>
        <w:rPr>
          <w:rFonts w:ascii="標楷體" w:eastAsia="標楷體" w:hAnsi="標楷體" w:cs="華康中黑體" w:hint="eastAsia"/>
          <w:sz w:val="36"/>
          <w:szCs w:val="60"/>
        </w:rPr>
      </w:pPr>
    </w:p>
    <w:p w14:paraId="706459A4" w14:textId="77777777" w:rsidR="00A733DE" w:rsidRDefault="00A733DE" w:rsidP="0099293D">
      <w:pPr>
        <w:snapToGrid w:val="0"/>
        <w:spacing w:line="500" w:lineRule="exact"/>
        <w:rPr>
          <w:rFonts w:ascii="標楷體" w:eastAsia="標楷體" w:hAnsi="標楷體" w:cs="華康中黑體" w:hint="eastAsia"/>
          <w:sz w:val="36"/>
          <w:szCs w:val="60"/>
        </w:rPr>
      </w:pPr>
    </w:p>
    <w:p w14:paraId="54CFCB7C" w14:textId="77777777" w:rsidR="00A733DE" w:rsidRDefault="00A733DE" w:rsidP="0099293D">
      <w:pPr>
        <w:snapToGrid w:val="0"/>
        <w:spacing w:line="500" w:lineRule="exact"/>
        <w:rPr>
          <w:rFonts w:ascii="標楷體" w:eastAsia="標楷體" w:hAnsi="標楷體" w:cs="華康中黑體" w:hint="eastAsia"/>
          <w:sz w:val="36"/>
          <w:szCs w:val="60"/>
        </w:rPr>
      </w:pPr>
    </w:p>
    <w:p w14:paraId="3C4FA436" w14:textId="18821145" w:rsidR="0063250F" w:rsidRPr="00F74B8A" w:rsidRDefault="0063250F" w:rsidP="0099293D">
      <w:pPr>
        <w:snapToGrid w:val="0"/>
        <w:spacing w:line="500" w:lineRule="exact"/>
        <w:rPr>
          <w:rFonts w:ascii="標楷體" w:eastAsia="標楷體" w:hAnsi="標楷體" w:cs="華康中黑體"/>
          <w:sz w:val="36"/>
          <w:szCs w:val="60"/>
        </w:rPr>
      </w:pPr>
      <w:r w:rsidRPr="00F74B8A">
        <w:rPr>
          <w:rFonts w:ascii="標楷體" w:eastAsia="標楷體" w:hAnsi="標楷體" w:cs="華康中黑體"/>
          <w:sz w:val="36"/>
          <w:szCs w:val="60"/>
        </w:rPr>
        <w:lastRenderedPageBreak/>
        <w:t>林俊維</w:t>
      </w:r>
      <w:r w:rsidR="00F74B8A">
        <w:rPr>
          <w:rFonts w:ascii="標楷體" w:eastAsia="標楷體" w:hAnsi="標楷體" w:cs="華康中黑體"/>
          <w:sz w:val="36"/>
          <w:szCs w:val="60"/>
        </w:rPr>
        <w:t>醫師學經歷</w:t>
      </w:r>
    </w:p>
    <w:p w14:paraId="565B8F1F" w14:textId="73A67032" w:rsidR="0063250F" w:rsidRPr="0063250F" w:rsidRDefault="0063250F" w:rsidP="0099293D">
      <w:pPr>
        <w:snapToGrid w:val="0"/>
        <w:spacing w:line="500" w:lineRule="exact"/>
        <w:rPr>
          <w:rFonts w:ascii="標楷體" w:eastAsia="標楷體" w:hAnsi="標楷體" w:cs="華康中黑體"/>
          <w:sz w:val="28"/>
          <w:szCs w:val="60"/>
        </w:rPr>
      </w:pPr>
      <w:r w:rsidRPr="0063250F">
        <w:rPr>
          <w:rFonts w:ascii="標楷體" w:eastAsia="標楷體" w:hAnsi="標楷體" w:cs="華康中黑體" w:hint="eastAsia"/>
          <w:sz w:val="28"/>
          <w:szCs w:val="60"/>
        </w:rPr>
        <w:t>學</w:t>
      </w:r>
      <w:r w:rsidRPr="0063250F">
        <w:rPr>
          <w:rFonts w:ascii="標楷體" w:eastAsia="標楷體" w:hAnsi="標楷體" w:cs="華康中黑體"/>
          <w:sz w:val="28"/>
          <w:szCs w:val="60"/>
        </w:rPr>
        <w:t>歷</w:t>
      </w:r>
      <w:r w:rsidR="0099293D">
        <w:rPr>
          <w:rFonts w:ascii="標楷體" w:eastAsia="標楷體" w:hAnsi="標楷體" w:cs="華康中黑體"/>
          <w:sz w:val="28"/>
          <w:szCs w:val="60"/>
        </w:rPr>
        <w:t>：</w:t>
      </w:r>
    </w:p>
    <w:p w14:paraId="21FE12A3" w14:textId="41DE01FF" w:rsidR="0063250F" w:rsidRPr="0063250F" w:rsidRDefault="0063250F" w:rsidP="0099293D">
      <w:pPr>
        <w:snapToGrid w:val="0"/>
        <w:spacing w:line="500" w:lineRule="exact"/>
        <w:rPr>
          <w:rFonts w:ascii="標楷體" w:eastAsia="標楷體" w:hAnsi="標楷體" w:cs="華康中黑體"/>
          <w:sz w:val="28"/>
          <w:szCs w:val="60"/>
        </w:rPr>
      </w:pPr>
      <w:r w:rsidRPr="0063250F">
        <w:rPr>
          <w:rFonts w:ascii="標楷體" w:eastAsia="標楷體" w:hAnsi="標楷體" w:cs="華康中黑體"/>
          <w:sz w:val="28"/>
          <w:szCs w:val="60"/>
        </w:rPr>
        <w:t>成功大學醫學系</w:t>
      </w:r>
      <w:bookmarkStart w:id="0" w:name="_GoBack"/>
      <w:bookmarkEnd w:id="0"/>
    </w:p>
    <w:p w14:paraId="78075E15" w14:textId="4D71A21C" w:rsidR="0063250F" w:rsidRPr="0063250F" w:rsidRDefault="0063250F" w:rsidP="0099293D">
      <w:pPr>
        <w:snapToGrid w:val="0"/>
        <w:spacing w:line="500" w:lineRule="exact"/>
        <w:rPr>
          <w:rFonts w:ascii="標楷體" w:eastAsia="標楷體" w:hAnsi="標楷體" w:cs="華康中黑體"/>
          <w:sz w:val="28"/>
          <w:szCs w:val="60"/>
        </w:rPr>
      </w:pPr>
      <w:r w:rsidRPr="0063250F">
        <w:rPr>
          <w:rFonts w:ascii="標楷體" w:eastAsia="標楷體" w:hAnsi="標楷體" w:cs="華康中黑體" w:hint="eastAsia"/>
          <w:sz w:val="28"/>
          <w:szCs w:val="60"/>
        </w:rPr>
        <w:t>現職：</w:t>
      </w:r>
    </w:p>
    <w:p w14:paraId="22950023" w14:textId="544FE190" w:rsidR="0063250F" w:rsidRPr="0063250F" w:rsidRDefault="0063250F" w:rsidP="0099293D">
      <w:pPr>
        <w:snapToGrid w:val="0"/>
        <w:spacing w:line="500" w:lineRule="exact"/>
        <w:rPr>
          <w:rFonts w:ascii="標楷體" w:eastAsia="標楷體" w:hAnsi="標楷體" w:cs="華康中黑體"/>
          <w:sz w:val="28"/>
          <w:szCs w:val="60"/>
        </w:rPr>
      </w:pPr>
      <w:r w:rsidRPr="0063250F">
        <w:rPr>
          <w:rFonts w:ascii="標楷體" w:eastAsia="標楷體" w:hAnsi="標楷體" w:cs="華康中黑體" w:hint="eastAsia"/>
          <w:sz w:val="28"/>
          <w:szCs w:val="60"/>
        </w:rPr>
        <w:t>彰化基督教醫院胸腔內科</w:t>
      </w:r>
      <w:r w:rsidRPr="0063250F">
        <w:rPr>
          <w:rFonts w:ascii="標楷體" w:eastAsia="標楷體" w:hAnsi="標楷體" w:cs="華康中黑體"/>
          <w:sz w:val="28"/>
          <w:szCs w:val="60"/>
        </w:rPr>
        <w:t>主治醫師</w:t>
      </w:r>
    </w:p>
    <w:p w14:paraId="076B32A5" w14:textId="7AFB42DA" w:rsidR="0063250F" w:rsidRPr="0063250F" w:rsidRDefault="0063250F" w:rsidP="0099293D">
      <w:pPr>
        <w:snapToGrid w:val="0"/>
        <w:spacing w:line="500" w:lineRule="exact"/>
        <w:rPr>
          <w:rFonts w:ascii="標楷體" w:eastAsia="標楷體" w:hAnsi="標楷體" w:cs="華康中黑體"/>
          <w:sz w:val="28"/>
          <w:szCs w:val="60"/>
        </w:rPr>
      </w:pPr>
      <w:r w:rsidRPr="0063250F">
        <w:rPr>
          <w:rFonts w:ascii="標楷體" w:eastAsia="標楷體" w:hAnsi="標楷體" w:cs="華康中黑體" w:hint="eastAsia"/>
          <w:sz w:val="28"/>
          <w:szCs w:val="60"/>
        </w:rPr>
        <w:t>經歷：</w:t>
      </w:r>
    </w:p>
    <w:p w14:paraId="294CAB56" w14:textId="23611125" w:rsidR="0063250F" w:rsidRPr="0063250F" w:rsidRDefault="0063250F" w:rsidP="0099293D">
      <w:pPr>
        <w:snapToGrid w:val="0"/>
        <w:spacing w:line="500" w:lineRule="exact"/>
        <w:rPr>
          <w:rFonts w:ascii="標楷體" w:eastAsia="標楷體" w:hAnsi="標楷體" w:cs="華康中黑體"/>
          <w:sz w:val="28"/>
          <w:szCs w:val="60"/>
        </w:rPr>
      </w:pPr>
      <w:r w:rsidRPr="0063250F">
        <w:rPr>
          <w:rFonts w:ascii="標楷體" w:eastAsia="標楷體" w:hAnsi="標楷體" w:cs="華康中黑體" w:hint="eastAsia"/>
          <w:sz w:val="28"/>
          <w:szCs w:val="60"/>
        </w:rPr>
        <w:t>台中光田綜合醫院</w:t>
      </w:r>
      <w:r w:rsidRPr="0063250F">
        <w:rPr>
          <w:rFonts w:ascii="標楷體" w:eastAsia="標楷體" w:hAnsi="標楷體" w:cs="華康中黑體"/>
          <w:sz w:val="28"/>
          <w:szCs w:val="60"/>
        </w:rPr>
        <w:t xml:space="preserve"> 胸腔內科主治醫師</w:t>
      </w:r>
    </w:p>
    <w:p w14:paraId="7D55BBC9" w14:textId="1204455D" w:rsidR="0063250F" w:rsidRPr="0063250F" w:rsidRDefault="0063250F" w:rsidP="0099293D">
      <w:pPr>
        <w:snapToGrid w:val="0"/>
        <w:spacing w:line="500" w:lineRule="exact"/>
        <w:rPr>
          <w:rFonts w:ascii="標楷體" w:eastAsia="標楷體" w:hAnsi="標楷體" w:cs="華康中黑體"/>
          <w:sz w:val="28"/>
          <w:szCs w:val="60"/>
        </w:rPr>
      </w:pPr>
      <w:r w:rsidRPr="0063250F">
        <w:rPr>
          <w:rFonts w:ascii="標楷體" w:eastAsia="標楷體" w:hAnsi="標楷體" w:cs="華康中黑體" w:hint="eastAsia"/>
          <w:sz w:val="28"/>
          <w:szCs w:val="60"/>
        </w:rPr>
        <w:t>嘉義基督教醫院</w:t>
      </w:r>
      <w:r w:rsidRPr="0063250F">
        <w:rPr>
          <w:rFonts w:ascii="標楷體" w:eastAsia="標楷體" w:hAnsi="標楷體" w:cs="華康中黑體"/>
          <w:sz w:val="28"/>
          <w:szCs w:val="60"/>
        </w:rPr>
        <w:t xml:space="preserve"> 胸腔</w:t>
      </w:r>
      <w:proofErr w:type="gramStart"/>
      <w:r w:rsidRPr="0063250F">
        <w:rPr>
          <w:rFonts w:ascii="標楷體" w:eastAsia="標楷體" w:hAnsi="標楷體" w:cs="華康中黑體"/>
          <w:sz w:val="28"/>
          <w:szCs w:val="60"/>
        </w:rPr>
        <w:t>內科暨重症</w:t>
      </w:r>
      <w:proofErr w:type="gramEnd"/>
      <w:r w:rsidRPr="0063250F">
        <w:rPr>
          <w:rFonts w:ascii="標楷體" w:eastAsia="標楷體" w:hAnsi="標楷體" w:cs="華康中黑體"/>
          <w:sz w:val="28"/>
          <w:szCs w:val="60"/>
        </w:rPr>
        <w:t>科</w:t>
      </w:r>
    </w:p>
    <w:p w14:paraId="5D11FB0A" w14:textId="75CE4879" w:rsidR="0063250F" w:rsidRPr="0063250F" w:rsidRDefault="0063250F" w:rsidP="0099293D">
      <w:pPr>
        <w:snapToGrid w:val="0"/>
        <w:spacing w:line="500" w:lineRule="exact"/>
        <w:rPr>
          <w:rFonts w:ascii="標楷體" w:eastAsia="標楷體" w:hAnsi="標楷體" w:cs="華康中黑體"/>
          <w:sz w:val="28"/>
          <w:szCs w:val="60"/>
        </w:rPr>
      </w:pPr>
      <w:r w:rsidRPr="0063250F">
        <w:rPr>
          <w:rFonts w:ascii="標楷體" w:eastAsia="標楷體" w:hAnsi="標楷體" w:cs="華康中黑體" w:hint="eastAsia"/>
          <w:sz w:val="28"/>
          <w:szCs w:val="60"/>
        </w:rPr>
        <w:t>台中榮民總醫院</w:t>
      </w:r>
      <w:r w:rsidRPr="0063250F">
        <w:rPr>
          <w:rFonts w:ascii="標楷體" w:eastAsia="標楷體" w:hAnsi="標楷體" w:cs="華康中黑體"/>
          <w:sz w:val="28"/>
          <w:szCs w:val="60"/>
        </w:rPr>
        <w:t xml:space="preserve"> 胸腔內科</w:t>
      </w:r>
      <w:r w:rsidRPr="0063250F">
        <w:rPr>
          <w:rFonts w:ascii="標楷體" w:eastAsia="標楷體" w:hAnsi="標楷體" w:cs="華康中黑體"/>
          <w:sz w:val="28"/>
          <w:szCs w:val="60"/>
        </w:rPr>
        <w:tab/>
        <w:t>臨床研究醫師</w:t>
      </w:r>
    </w:p>
    <w:p w14:paraId="30A1C87D" w14:textId="614782FF" w:rsidR="0063250F" w:rsidRPr="0063250F" w:rsidRDefault="0063250F" w:rsidP="0099293D">
      <w:pPr>
        <w:snapToGrid w:val="0"/>
        <w:spacing w:line="500" w:lineRule="exact"/>
        <w:rPr>
          <w:rFonts w:ascii="標楷體" w:eastAsia="標楷體" w:hAnsi="標楷體" w:cs="華康中黑體"/>
          <w:sz w:val="28"/>
          <w:szCs w:val="60"/>
        </w:rPr>
      </w:pPr>
      <w:r w:rsidRPr="0063250F">
        <w:rPr>
          <w:rFonts w:ascii="標楷體" w:eastAsia="標楷體" w:hAnsi="標楷體" w:cs="華康中黑體" w:hint="eastAsia"/>
          <w:sz w:val="28"/>
          <w:szCs w:val="60"/>
        </w:rPr>
        <w:t>台中榮民總醫院</w:t>
      </w:r>
      <w:r w:rsidRPr="0063250F">
        <w:rPr>
          <w:rFonts w:ascii="標楷體" w:eastAsia="標楷體" w:hAnsi="標楷體" w:cs="華康中黑體"/>
          <w:sz w:val="28"/>
          <w:szCs w:val="60"/>
        </w:rPr>
        <w:t xml:space="preserve"> 內科部住院醫師</w:t>
      </w:r>
    </w:p>
    <w:p w14:paraId="499540B2" w14:textId="77777777" w:rsidR="0063250F" w:rsidRPr="0063250F" w:rsidRDefault="0063250F" w:rsidP="0063250F">
      <w:pPr>
        <w:snapToGrid w:val="0"/>
        <w:rPr>
          <w:rFonts w:ascii="標楷體" w:eastAsia="標楷體" w:hAnsi="標楷體" w:cs="華康中黑體"/>
          <w:sz w:val="28"/>
          <w:szCs w:val="60"/>
        </w:rPr>
      </w:pPr>
    </w:p>
    <w:p w14:paraId="7DDFCBF8" w14:textId="77777777" w:rsidR="0063250F" w:rsidRPr="0063250F" w:rsidRDefault="0063250F" w:rsidP="0063250F">
      <w:pPr>
        <w:snapToGrid w:val="0"/>
        <w:rPr>
          <w:rFonts w:ascii="標楷體" w:eastAsia="標楷體" w:hAnsi="標楷體" w:cs="華康中黑體"/>
          <w:sz w:val="28"/>
          <w:szCs w:val="60"/>
        </w:rPr>
      </w:pPr>
    </w:p>
    <w:p w14:paraId="0DA0EB19" w14:textId="77777777" w:rsidR="0063250F" w:rsidRPr="0063250F" w:rsidRDefault="0063250F" w:rsidP="0063250F">
      <w:pPr>
        <w:snapToGrid w:val="0"/>
        <w:rPr>
          <w:rFonts w:ascii="標楷體" w:eastAsia="標楷體" w:hAnsi="標楷體" w:cs="華康中黑體"/>
          <w:sz w:val="28"/>
          <w:szCs w:val="60"/>
        </w:rPr>
      </w:pPr>
    </w:p>
    <w:p w14:paraId="7167D740" w14:textId="77777777" w:rsidR="0063250F" w:rsidRPr="0063250F" w:rsidRDefault="0063250F" w:rsidP="0063250F">
      <w:pPr>
        <w:snapToGrid w:val="0"/>
        <w:rPr>
          <w:rFonts w:ascii="標楷體" w:eastAsia="標楷體" w:hAnsi="標楷體" w:cs="華康中黑體"/>
          <w:sz w:val="28"/>
          <w:szCs w:val="60"/>
        </w:rPr>
      </w:pPr>
    </w:p>
    <w:p w14:paraId="37B9A2CB" w14:textId="77777777" w:rsidR="0063250F" w:rsidRPr="0063250F" w:rsidRDefault="0063250F" w:rsidP="0063250F">
      <w:pPr>
        <w:snapToGrid w:val="0"/>
        <w:rPr>
          <w:rFonts w:ascii="標楷體" w:eastAsia="標楷體" w:hAnsi="標楷體" w:cs="華康中黑體"/>
          <w:sz w:val="28"/>
          <w:szCs w:val="60"/>
        </w:rPr>
      </w:pPr>
    </w:p>
    <w:p w14:paraId="1070DACE" w14:textId="0F795D5C" w:rsidR="0063250F" w:rsidRPr="0099293D" w:rsidRDefault="0063250F" w:rsidP="0099293D">
      <w:pPr>
        <w:snapToGrid w:val="0"/>
        <w:spacing w:line="500" w:lineRule="exact"/>
        <w:rPr>
          <w:rFonts w:ascii="標楷體" w:eastAsia="標楷體" w:hAnsi="標楷體" w:cs="華康中黑體"/>
          <w:sz w:val="32"/>
          <w:szCs w:val="60"/>
        </w:rPr>
      </w:pPr>
      <w:r w:rsidRPr="0099293D">
        <w:rPr>
          <w:rFonts w:ascii="標楷體" w:eastAsia="標楷體" w:hAnsi="標楷體" w:cs="華康中黑體"/>
          <w:sz w:val="32"/>
          <w:szCs w:val="60"/>
        </w:rPr>
        <w:t xml:space="preserve">Bridging the Gap: Implementing Fixed Triple Therapy in COPD from Clinical Research to Real-World evidence </w:t>
      </w:r>
    </w:p>
    <w:p w14:paraId="54EBD748" w14:textId="77777777" w:rsidR="0063250F" w:rsidRPr="0063250F" w:rsidRDefault="0063250F" w:rsidP="0099293D">
      <w:pPr>
        <w:snapToGrid w:val="0"/>
        <w:spacing w:line="500" w:lineRule="exact"/>
        <w:rPr>
          <w:rFonts w:ascii="標楷體" w:eastAsia="標楷體" w:hAnsi="標楷體" w:cs="華康中黑體"/>
          <w:sz w:val="28"/>
          <w:szCs w:val="60"/>
        </w:rPr>
      </w:pPr>
      <w:r w:rsidRPr="0063250F">
        <w:rPr>
          <w:rFonts w:ascii="標楷體" w:eastAsia="標楷體" w:hAnsi="標楷體" w:cs="華康中黑體" w:hint="eastAsia"/>
          <w:sz w:val="28"/>
          <w:szCs w:val="60"/>
        </w:rPr>
        <w:t>講題摘要</w:t>
      </w:r>
    </w:p>
    <w:p w14:paraId="76AEBAF2" w14:textId="68EEA2AA" w:rsidR="0063250F" w:rsidRPr="0063250F" w:rsidRDefault="0063250F" w:rsidP="0099293D">
      <w:pPr>
        <w:snapToGrid w:val="0"/>
        <w:spacing w:line="500" w:lineRule="exact"/>
        <w:rPr>
          <w:rFonts w:ascii="標楷體" w:eastAsia="標楷體" w:hAnsi="標楷體" w:cs="華康中黑體"/>
          <w:sz w:val="28"/>
          <w:szCs w:val="60"/>
        </w:rPr>
      </w:pPr>
      <w:r w:rsidRPr="0063250F">
        <w:rPr>
          <w:rFonts w:ascii="標楷體" w:eastAsia="標楷體" w:hAnsi="標楷體" w:cs="華康中黑體"/>
          <w:sz w:val="28"/>
          <w:szCs w:val="60"/>
        </w:rPr>
        <w:t xml:space="preserve">Triple therapy with inhaled corticosteroid (ICS), long-acting β2-agonist (LABA), and long-acting muscarinic antagonist (LAMA) is recommended for patients with chronic obstructive pulmonary disease (COPD) who remain symptomatic or experience exacerbations after maintenance therapy with combination double therapy. Triple therapy is offered in two forms: multiple-inhaler triple therapy (MITT), which needs the use of separate inhalers, and single-inhaler triple therapy (SITT), which combines three medicines into a single fixed-dose inhaler. We review the latest large trial and medical evidence to compare the two different inhalation therapies. </w:t>
      </w:r>
    </w:p>
    <w:p w14:paraId="03941715" w14:textId="2846D54B" w:rsidR="004417F8" w:rsidRDefault="0063250F" w:rsidP="0099293D">
      <w:pPr>
        <w:snapToGrid w:val="0"/>
        <w:spacing w:line="500" w:lineRule="exact"/>
        <w:rPr>
          <w:rFonts w:ascii="標楷體" w:eastAsia="標楷體" w:hAnsi="標楷體" w:cs="華康中黑體"/>
          <w:sz w:val="28"/>
          <w:szCs w:val="60"/>
        </w:rPr>
      </w:pPr>
      <w:r w:rsidRPr="0063250F">
        <w:rPr>
          <w:rFonts w:ascii="標楷體" w:eastAsia="標楷體" w:hAnsi="標楷體" w:cs="華康中黑體"/>
          <w:sz w:val="28"/>
          <w:szCs w:val="60"/>
        </w:rPr>
        <w:t xml:space="preserve">We will explore the impact of the SITT on patients' </w:t>
      </w:r>
      <w:proofErr w:type="spellStart"/>
      <w:r w:rsidRPr="0063250F">
        <w:rPr>
          <w:rFonts w:ascii="標楷體" w:eastAsia="標楷體" w:hAnsi="標楷體" w:cs="華康中黑體"/>
          <w:sz w:val="28"/>
          <w:szCs w:val="60"/>
        </w:rPr>
        <w:t>HRQoL</w:t>
      </w:r>
      <w:proofErr w:type="spellEnd"/>
      <w:r w:rsidRPr="0063250F">
        <w:rPr>
          <w:rFonts w:ascii="標楷體" w:eastAsia="標楷體" w:hAnsi="標楷體" w:cs="華康中黑體"/>
          <w:sz w:val="28"/>
          <w:szCs w:val="60"/>
        </w:rPr>
        <w:t>, adherence, and clinical outcomes in a real-world environment.</w:t>
      </w:r>
    </w:p>
    <w:p w14:paraId="71AF6E60" w14:textId="77777777" w:rsidR="0063250F" w:rsidRDefault="0063250F" w:rsidP="004417F8">
      <w:pPr>
        <w:snapToGrid w:val="0"/>
        <w:rPr>
          <w:rFonts w:ascii="標楷體" w:eastAsia="標楷體" w:hAnsi="標楷體" w:cs="華康中黑體"/>
          <w:sz w:val="28"/>
          <w:szCs w:val="60"/>
        </w:rPr>
      </w:pPr>
    </w:p>
    <w:p w14:paraId="1A78E12B" w14:textId="1E57280F" w:rsidR="0099293D" w:rsidRPr="0099293D" w:rsidRDefault="0099293D" w:rsidP="0099293D">
      <w:pPr>
        <w:snapToGrid w:val="0"/>
        <w:spacing w:line="480" w:lineRule="exact"/>
        <w:rPr>
          <w:rFonts w:ascii="標楷體" w:eastAsia="標楷體" w:hAnsi="標楷體" w:cs="華康中黑體"/>
          <w:sz w:val="36"/>
          <w:szCs w:val="60"/>
        </w:rPr>
      </w:pPr>
      <w:r w:rsidRPr="0099293D">
        <w:rPr>
          <w:rFonts w:ascii="標楷體" w:eastAsia="標楷體" w:hAnsi="標楷體" w:cs="華康中黑體" w:hint="eastAsia"/>
          <w:sz w:val="36"/>
          <w:szCs w:val="60"/>
        </w:rPr>
        <w:lastRenderedPageBreak/>
        <w:t xml:space="preserve">鄔翔帆醫師學經歷　</w:t>
      </w:r>
    </w:p>
    <w:p w14:paraId="2B46FED9" w14:textId="1A3E5C21" w:rsidR="0099293D" w:rsidRDefault="0099293D" w:rsidP="0099293D">
      <w:pPr>
        <w:snapToGrid w:val="0"/>
        <w:spacing w:line="480" w:lineRule="exact"/>
        <w:rPr>
          <w:rFonts w:ascii="標楷體" w:eastAsia="標楷體" w:hAnsi="標楷體" w:cs="華康中黑體"/>
          <w:sz w:val="28"/>
          <w:szCs w:val="60"/>
        </w:rPr>
      </w:pPr>
      <w:r w:rsidRPr="0099293D">
        <w:rPr>
          <w:rFonts w:ascii="標楷體" w:eastAsia="標楷體" w:hAnsi="標楷體" w:cs="華康中黑體" w:hint="eastAsia"/>
          <w:sz w:val="28"/>
          <w:szCs w:val="60"/>
        </w:rPr>
        <w:t>學歷：中國醫藥大學</w:t>
      </w:r>
      <w:proofErr w:type="gramStart"/>
      <w:r w:rsidRPr="0099293D">
        <w:rPr>
          <w:rFonts w:ascii="標楷體" w:eastAsia="標楷體" w:hAnsi="標楷體" w:cs="華康中黑體" w:hint="eastAsia"/>
          <w:sz w:val="28"/>
          <w:szCs w:val="60"/>
        </w:rPr>
        <w:t>醫學士暨中醫</w:t>
      </w:r>
      <w:proofErr w:type="gramEnd"/>
      <w:r w:rsidRPr="0099293D">
        <w:rPr>
          <w:rFonts w:ascii="標楷體" w:eastAsia="標楷體" w:hAnsi="標楷體" w:cs="華康中黑體" w:hint="eastAsia"/>
          <w:sz w:val="28"/>
          <w:szCs w:val="60"/>
        </w:rPr>
        <w:t>學士</w:t>
      </w:r>
    </w:p>
    <w:p w14:paraId="65612E89" w14:textId="23023605" w:rsidR="0099293D" w:rsidRDefault="0099293D" w:rsidP="0099293D">
      <w:pPr>
        <w:snapToGrid w:val="0"/>
        <w:spacing w:line="480" w:lineRule="exact"/>
        <w:rPr>
          <w:rFonts w:ascii="標楷體" w:eastAsia="標楷體" w:hAnsi="標楷體" w:cs="華康中黑體"/>
          <w:sz w:val="28"/>
          <w:szCs w:val="60"/>
        </w:rPr>
      </w:pPr>
      <w:r>
        <w:rPr>
          <w:rFonts w:ascii="標楷體" w:eastAsia="標楷體" w:hAnsi="標楷體" w:cs="華康中黑體" w:hint="eastAsia"/>
          <w:sz w:val="28"/>
          <w:szCs w:val="60"/>
        </w:rPr>
        <w:t>現職：</w:t>
      </w:r>
      <w:r w:rsidRPr="0099293D">
        <w:rPr>
          <w:rFonts w:ascii="標楷體" w:eastAsia="標楷體" w:hAnsi="標楷體" w:cs="華康中黑體" w:hint="eastAsia"/>
          <w:sz w:val="28"/>
          <w:szCs w:val="60"/>
        </w:rPr>
        <w:t>光田綜合醫院兒科主治醫師</w:t>
      </w:r>
    </w:p>
    <w:p w14:paraId="2A62E41F" w14:textId="26DF121E" w:rsidR="0099293D" w:rsidRPr="0099293D" w:rsidRDefault="0099293D" w:rsidP="0099293D">
      <w:pPr>
        <w:snapToGrid w:val="0"/>
        <w:spacing w:line="480" w:lineRule="exact"/>
        <w:rPr>
          <w:rFonts w:ascii="標楷體" w:eastAsia="標楷體" w:hAnsi="標楷體" w:cs="華康中黑體"/>
          <w:sz w:val="28"/>
          <w:szCs w:val="60"/>
        </w:rPr>
      </w:pPr>
      <w:r w:rsidRPr="0099293D">
        <w:rPr>
          <w:rFonts w:ascii="標楷體" w:eastAsia="標楷體" w:hAnsi="標楷體" w:cs="華康中黑體" w:hint="eastAsia"/>
          <w:sz w:val="28"/>
          <w:szCs w:val="60"/>
        </w:rPr>
        <w:t>經歷：</w:t>
      </w:r>
    </w:p>
    <w:p w14:paraId="6D78B28C" w14:textId="6B903FCA" w:rsidR="0099293D" w:rsidRPr="0099293D" w:rsidRDefault="0099293D" w:rsidP="0099293D">
      <w:pPr>
        <w:snapToGrid w:val="0"/>
        <w:spacing w:line="480" w:lineRule="exact"/>
        <w:rPr>
          <w:rFonts w:ascii="標楷體" w:eastAsia="標楷體" w:hAnsi="標楷體" w:cs="華康中黑體"/>
          <w:sz w:val="28"/>
          <w:szCs w:val="60"/>
        </w:rPr>
      </w:pPr>
      <w:r w:rsidRPr="0099293D">
        <w:rPr>
          <w:rFonts w:ascii="標楷體" w:eastAsia="標楷體" w:hAnsi="標楷體" w:cs="華康中黑體"/>
          <w:sz w:val="28"/>
          <w:szCs w:val="60"/>
        </w:rPr>
        <w:t>光田綜合醫院</w:t>
      </w:r>
      <w:proofErr w:type="gramStart"/>
      <w:r w:rsidRPr="0099293D">
        <w:rPr>
          <w:rFonts w:ascii="標楷體" w:eastAsia="標楷體" w:hAnsi="標楷體" w:cs="華康中黑體"/>
          <w:sz w:val="28"/>
          <w:szCs w:val="60"/>
        </w:rPr>
        <w:t>兒科部總醫師</w:t>
      </w:r>
      <w:proofErr w:type="gramEnd"/>
    </w:p>
    <w:p w14:paraId="4A66A390" w14:textId="5A25B0EE" w:rsidR="0099293D" w:rsidRPr="0099293D" w:rsidRDefault="0099293D" w:rsidP="0099293D">
      <w:pPr>
        <w:snapToGrid w:val="0"/>
        <w:spacing w:line="480" w:lineRule="exact"/>
        <w:rPr>
          <w:rFonts w:ascii="標楷體" w:eastAsia="標楷體" w:hAnsi="標楷體" w:cs="華康中黑體"/>
          <w:sz w:val="28"/>
          <w:szCs w:val="60"/>
        </w:rPr>
      </w:pPr>
      <w:r w:rsidRPr="0099293D">
        <w:rPr>
          <w:rFonts w:ascii="標楷體" w:eastAsia="標楷體" w:hAnsi="標楷體" w:cs="華康中黑體"/>
          <w:sz w:val="28"/>
          <w:szCs w:val="60"/>
        </w:rPr>
        <w:t>中國醫藥大學兒童醫院住院醫師</w:t>
      </w:r>
    </w:p>
    <w:p w14:paraId="5E9DAB25" w14:textId="1B950B9A" w:rsidR="0099293D" w:rsidRPr="0099293D" w:rsidRDefault="0099293D" w:rsidP="0099293D">
      <w:pPr>
        <w:snapToGrid w:val="0"/>
        <w:spacing w:line="480" w:lineRule="exact"/>
        <w:rPr>
          <w:rFonts w:ascii="標楷體" w:eastAsia="標楷體" w:hAnsi="標楷體" w:cs="華康中黑體"/>
          <w:sz w:val="28"/>
          <w:szCs w:val="60"/>
        </w:rPr>
      </w:pPr>
      <w:r w:rsidRPr="0099293D">
        <w:rPr>
          <w:rFonts w:ascii="標楷體" w:eastAsia="標楷體" w:hAnsi="標楷體" w:cs="華康中黑體"/>
          <w:sz w:val="28"/>
          <w:szCs w:val="60"/>
        </w:rPr>
        <w:t>中國醫藥大學兒童醫院過敏暨風濕免疫科研究醫師</w:t>
      </w:r>
    </w:p>
    <w:p w14:paraId="61BB907E" w14:textId="2EBF1868" w:rsidR="0099293D" w:rsidRPr="0099293D" w:rsidRDefault="0099293D" w:rsidP="0099293D">
      <w:pPr>
        <w:snapToGrid w:val="0"/>
        <w:spacing w:line="480" w:lineRule="exact"/>
        <w:rPr>
          <w:rFonts w:ascii="標楷體" w:eastAsia="標楷體" w:hAnsi="標楷體" w:cs="華康中黑體"/>
          <w:sz w:val="28"/>
          <w:szCs w:val="60"/>
        </w:rPr>
      </w:pPr>
      <w:r w:rsidRPr="0099293D">
        <w:rPr>
          <w:rFonts w:ascii="標楷體" w:eastAsia="標楷體" w:hAnsi="標楷體" w:cs="華康中黑體"/>
          <w:sz w:val="28"/>
          <w:szCs w:val="60"/>
        </w:rPr>
        <w:t>台中榮總兒童急診訓練醫師</w:t>
      </w:r>
    </w:p>
    <w:p w14:paraId="73A31ABF" w14:textId="59A9FEFD" w:rsidR="0099293D" w:rsidRPr="0099293D" w:rsidRDefault="0099293D" w:rsidP="0099293D">
      <w:pPr>
        <w:snapToGrid w:val="0"/>
        <w:spacing w:line="480" w:lineRule="exact"/>
        <w:rPr>
          <w:rFonts w:ascii="標楷體" w:eastAsia="標楷體" w:hAnsi="標楷體" w:cs="華康中黑體"/>
          <w:sz w:val="28"/>
          <w:szCs w:val="60"/>
        </w:rPr>
      </w:pPr>
      <w:r w:rsidRPr="0099293D">
        <w:rPr>
          <w:rFonts w:ascii="標楷體" w:eastAsia="標楷體" w:hAnsi="標楷體" w:cs="華康中黑體"/>
          <w:sz w:val="28"/>
          <w:szCs w:val="60"/>
        </w:rPr>
        <w:t>骨骼超音波</w:t>
      </w:r>
      <w:proofErr w:type="gramStart"/>
      <w:r w:rsidRPr="0099293D">
        <w:rPr>
          <w:rFonts w:ascii="標楷體" w:eastAsia="標楷體" w:hAnsi="標楷體" w:cs="華康中黑體"/>
          <w:sz w:val="28"/>
          <w:szCs w:val="60"/>
        </w:rPr>
        <w:t>醫學會醫學會</w:t>
      </w:r>
      <w:proofErr w:type="gramEnd"/>
      <w:r w:rsidRPr="0099293D">
        <w:rPr>
          <w:rFonts w:ascii="標楷體" w:eastAsia="標楷體" w:hAnsi="標楷體" w:cs="華康中黑體"/>
          <w:sz w:val="28"/>
          <w:szCs w:val="60"/>
        </w:rPr>
        <w:t>會員</w:t>
      </w:r>
    </w:p>
    <w:p w14:paraId="5345FD95" w14:textId="725670B5" w:rsidR="0099293D" w:rsidRPr="0099293D" w:rsidRDefault="0099293D" w:rsidP="0099293D">
      <w:pPr>
        <w:snapToGrid w:val="0"/>
        <w:spacing w:line="480" w:lineRule="exact"/>
        <w:rPr>
          <w:rFonts w:ascii="標楷體" w:eastAsia="標楷體" w:hAnsi="標楷體" w:cs="華康中黑體"/>
          <w:sz w:val="28"/>
          <w:szCs w:val="60"/>
        </w:rPr>
      </w:pPr>
      <w:r w:rsidRPr="0099293D">
        <w:rPr>
          <w:rFonts w:ascii="標楷體" w:eastAsia="標楷體" w:hAnsi="標楷體" w:cs="華康中黑體"/>
          <w:sz w:val="28"/>
          <w:szCs w:val="60"/>
        </w:rPr>
        <w:t>台灣肥胖醫學會(TMASO)醫師</w:t>
      </w:r>
    </w:p>
    <w:p w14:paraId="3F1E220F" w14:textId="56CFBF1D" w:rsidR="0099293D" w:rsidRPr="0099293D" w:rsidRDefault="0099293D" w:rsidP="0099293D">
      <w:pPr>
        <w:snapToGrid w:val="0"/>
        <w:spacing w:line="480" w:lineRule="exact"/>
        <w:rPr>
          <w:rFonts w:ascii="標楷體" w:eastAsia="標楷體" w:hAnsi="標楷體" w:cs="華康中黑體"/>
          <w:sz w:val="28"/>
          <w:szCs w:val="60"/>
        </w:rPr>
      </w:pPr>
      <w:r w:rsidRPr="0099293D">
        <w:rPr>
          <w:rFonts w:ascii="標楷體" w:eastAsia="標楷體" w:hAnsi="標楷體" w:cs="華康中黑體"/>
          <w:sz w:val="28"/>
          <w:szCs w:val="60"/>
        </w:rPr>
        <w:t>台灣過敏氣喘暨免疫醫學會醫師</w:t>
      </w:r>
    </w:p>
    <w:p w14:paraId="020D66A1" w14:textId="08E06A4D" w:rsidR="0099293D" w:rsidRPr="0099293D" w:rsidRDefault="0099293D" w:rsidP="0099293D">
      <w:pPr>
        <w:snapToGrid w:val="0"/>
        <w:spacing w:line="480" w:lineRule="exact"/>
        <w:rPr>
          <w:rFonts w:ascii="標楷體" w:eastAsia="標楷體" w:hAnsi="標楷體" w:cs="華康中黑體"/>
          <w:sz w:val="28"/>
          <w:szCs w:val="60"/>
        </w:rPr>
      </w:pPr>
      <w:r w:rsidRPr="0099293D">
        <w:rPr>
          <w:rFonts w:ascii="標楷體" w:eastAsia="標楷體" w:hAnsi="標楷體" w:cs="華康中黑體"/>
          <w:sz w:val="28"/>
          <w:szCs w:val="60"/>
        </w:rPr>
        <w:t>中華民國免疫學會專科醫師</w:t>
      </w:r>
    </w:p>
    <w:p w14:paraId="5726E569" w14:textId="102A7D12" w:rsidR="0099293D" w:rsidRPr="0099293D" w:rsidRDefault="0099293D" w:rsidP="0099293D">
      <w:pPr>
        <w:snapToGrid w:val="0"/>
        <w:spacing w:line="480" w:lineRule="exact"/>
        <w:rPr>
          <w:rFonts w:ascii="標楷體" w:eastAsia="標楷體" w:hAnsi="標楷體" w:cs="華康中黑體"/>
          <w:sz w:val="28"/>
          <w:szCs w:val="60"/>
        </w:rPr>
      </w:pPr>
      <w:r w:rsidRPr="0099293D">
        <w:rPr>
          <w:rFonts w:ascii="標楷體" w:eastAsia="標楷體" w:hAnsi="標楷體" w:cs="華康中黑體"/>
          <w:sz w:val="28"/>
          <w:szCs w:val="60"/>
        </w:rPr>
        <w:t>青少年專科醫師</w:t>
      </w:r>
    </w:p>
    <w:p w14:paraId="0A3BCC76" w14:textId="046E1580" w:rsidR="0099293D" w:rsidRPr="0099293D" w:rsidRDefault="0099293D" w:rsidP="0099293D">
      <w:pPr>
        <w:snapToGrid w:val="0"/>
        <w:spacing w:line="480" w:lineRule="exact"/>
        <w:rPr>
          <w:rFonts w:ascii="標楷體" w:eastAsia="標楷體" w:hAnsi="標楷體" w:cs="華康中黑體"/>
          <w:sz w:val="28"/>
          <w:szCs w:val="60"/>
        </w:rPr>
      </w:pPr>
      <w:r w:rsidRPr="0099293D">
        <w:rPr>
          <w:rFonts w:ascii="標楷體" w:eastAsia="標楷體" w:hAnsi="標楷體" w:cs="華康中黑體"/>
          <w:sz w:val="28"/>
          <w:szCs w:val="60"/>
        </w:rPr>
        <w:t>中華民國小兒科專科醫師</w:t>
      </w:r>
    </w:p>
    <w:p w14:paraId="58367F0C" w14:textId="42420A23" w:rsidR="0099293D" w:rsidRPr="0099293D" w:rsidRDefault="0099293D" w:rsidP="0099293D">
      <w:pPr>
        <w:snapToGrid w:val="0"/>
        <w:spacing w:line="480" w:lineRule="exact"/>
        <w:rPr>
          <w:rFonts w:ascii="標楷體" w:eastAsia="標楷體" w:hAnsi="標楷體" w:cs="華康中黑體"/>
          <w:sz w:val="28"/>
          <w:szCs w:val="60"/>
        </w:rPr>
      </w:pPr>
      <w:r w:rsidRPr="0099293D">
        <w:rPr>
          <w:rFonts w:ascii="標楷體" w:eastAsia="標楷體" w:hAnsi="標楷體" w:cs="華康中黑體"/>
          <w:sz w:val="28"/>
          <w:szCs w:val="60"/>
        </w:rPr>
        <w:t>台灣精準醫學學會專科醫師</w:t>
      </w:r>
    </w:p>
    <w:p w14:paraId="722A51BB" w14:textId="77777777" w:rsidR="0063250F" w:rsidRDefault="0063250F" w:rsidP="0099293D">
      <w:pPr>
        <w:snapToGrid w:val="0"/>
        <w:spacing w:line="480" w:lineRule="exact"/>
        <w:rPr>
          <w:rFonts w:ascii="標楷體" w:eastAsia="標楷體" w:hAnsi="標楷體" w:cs="華康中黑體"/>
          <w:sz w:val="28"/>
          <w:szCs w:val="60"/>
        </w:rPr>
      </w:pPr>
    </w:p>
    <w:p w14:paraId="1C7FB76D" w14:textId="77777777" w:rsidR="003A54A9" w:rsidRDefault="003A54A9" w:rsidP="0099293D">
      <w:pPr>
        <w:snapToGrid w:val="0"/>
        <w:spacing w:line="480" w:lineRule="exact"/>
        <w:rPr>
          <w:rFonts w:ascii="標楷體" w:eastAsia="標楷體" w:hAnsi="標楷體" w:cs="華康中黑體"/>
          <w:sz w:val="28"/>
          <w:szCs w:val="60"/>
        </w:rPr>
      </w:pPr>
    </w:p>
    <w:p w14:paraId="5E0D84EB" w14:textId="77777777" w:rsidR="0099293D" w:rsidRDefault="0099293D" w:rsidP="0099293D">
      <w:pPr>
        <w:snapToGrid w:val="0"/>
        <w:spacing w:line="480" w:lineRule="exact"/>
        <w:rPr>
          <w:rFonts w:ascii="標楷體" w:eastAsia="標楷體" w:hAnsi="標楷體" w:cs="華康中黑體"/>
          <w:sz w:val="28"/>
          <w:szCs w:val="60"/>
        </w:rPr>
      </w:pPr>
    </w:p>
    <w:p w14:paraId="4F637BC6" w14:textId="77777777" w:rsidR="0099293D" w:rsidRPr="0099293D" w:rsidRDefault="0099293D" w:rsidP="0099293D">
      <w:pPr>
        <w:snapToGrid w:val="0"/>
        <w:spacing w:line="480" w:lineRule="exact"/>
        <w:rPr>
          <w:rFonts w:ascii="標楷體" w:eastAsia="標楷體" w:hAnsi="標楷體" w:cs="華康中黑體"/>
          <w:sz w:val="28"/>
          <w:szCs w:val="60"/>
        </w:rPr>
      </w:pPr>
      <w:r w:rsidRPr="0099293D">
        <w:rPr>
          <w:rFonts w:ascii="標楷體" w:eastAsia="標楷體" w:hAnsi="標楷體" w:cs="華康中黑體" w:hint="eastAsia"/>
          <w:sz w:val="36"/>
          <w:szCs w:val="60"/>
        </w:rPr>
        <w:t>台灣常見減重方式暨口服藥物討論及案例分享</w:t>
      </w:r>
    </w:p>
    <w:p w14:paraId="58787661" w14:textId="4AD13444" w:rsidR="0099293D" w:rsidRPr="0099293D" w:rsidRDefault="0099293D" w:rsidP="0099293D">
      <w:pPr>
        <w:snapToGrid w:val="0"/>
        <w:spacing w:line="480" w:lineRule="exact"/>
        <w:rPr>
          <w:rFonts w:ascii="標楷體" w:eastAsia="標楷體" w:hAnsi="標楷體" w:cs="華康中黑體"/>
          <w:sz w:val="28"/>
          <w:szCs w:val="60"/>
        </w:rPr>
      </w:pPr>
      <w:r>
        <w:rPr>
          <w:rFonts w:ascii="標楷體" w:eastAsia="標楷體" w:hAnsi="標楷體" w:cs="華康中黑體" w:hint="eastAsia"/>
          <w:sz w:val="28"/>
          <w:szCs w:val="60"/>
        </w:rPr>
        <w:t xml:space="preserve">    </w:t>
      </w:r>
      <w:r w:rsidRPr="0099293D">
        <w:rPr>
          <w:rFonts w:ascii="標楷體" w:eastAsia="標楷體" w:hAnsi="標楷體" w:cs="華康中黑體" w:hint="eastAsia"/>
          <w:sz w:val="28"/>
          <w:szCs w:val="60"/>
        </w:rPr>
        <w:t>在台灣，減重已成為許多人關注的健康議題，常見的減重方式包括飲食控制、運動、</w:t>
      </w:r>
      <w:proofErr w:type="gramStart"/>
      <w:r w:rsidRPr="0099293D">
        <w:rPr>
          <w:rFonts w:ascii="標楷體" w:eastAsia="標楷體" w:hAnsi="標楷體" w:cs="華康中黑體" w:hint="eastAsia"/>
          <w:sz w:val="28"/>
          <w:szCs w:val="60"/>
        </w:rPr>
        <w:t>代餐及</w:t>
      </w:r>
      <w:proofErr w:type="gramEnd"/>
      <w:r w:rsidRPr="0099293D">
        <w:rPr>
          <w:rFonts w:ascii="標楷體" w:eastAsia="標楷體" w:hAnsi="標楷體" w:cs="華康中黑體" w:hint="eastAsia"/>
          <w:sz w:val="28"/>
          <w:szCs w:val="60"/>
        </w:rPr>
        <w:t>減重手術。飲食控制多採用低碳水化合物、高蛋白</w:t>
      </w:r>
      <w:proofErr w:type="gramStart"/>
      <w:r w:rsidRPr="0099293D">
        <w:rPr>
          <w:rFonts w:ascii="標楷體" w:eastAsia="標楷體" w:hAnsi="標楷體" w:cs="華康中黑體" w:hint="eastAsia"/>
          <w:sz w:val="28"/>
          <w:szCs w:val="60"/>
        </w:rPr>
        <w:t>或生酮飲食</w:t>
      </w:r>
      <w:proofErr w:type="gramEnd"/>
      <w:r w:rsidRPr="0099293D">
        <w:rPr>
          <w:rFonts w:ascii="標楷體" w:eastAsia="標楷體" w:hAnsi="標楷體" w:cs="華康中黑體" w:hint="eastAsia"/>
          <w:sz w:val="28"/>
          <w:szCs w:val="60"/>
        </w:rPr>
        <w:t>，搭配規律運動，</w:t>
      </w:r>
      <w:proofErr w:type="gramStart"/>
      <w:r w:rsidRPr="0099293D">
        <w:rPr>
          <w:rFonts w:ascii="標楷體" w:eastAsia="標楷體" w:hAnsi="標楷體" w:cs="華康中黑體" w:hint="eastAsia"/>
          <w:sz w:val="28"/>
          <w:szCs w:val="60"/>
        </w:rPr>
        <w:t>如健走</w:t>
      </w:r>
      <w:proofErr w:type="gramEnd"/>
      <w:r w:rsidRPr="0099293D">
        <w:rPr>
          <w:rFonts w:ascii="標楷體" w:eastAsia="標楷體" w:hAnsi="標楷體" w:cs="華康中黑體" w:hint="eastAsia"/>
          <w:sz w:val="28"/>
          <w:szCs w:val="60"/>
        </w:rPr>
        <w:t>、重訓等，是許多人首選的健康減重方式。</w:t>
      </w:r>
      <w:proofErr w:type="gramStart"/>
      <w:r w:rsidRPr="0099293D">
        <w:rPr>
          <w:rFonts w:ascii="標楷體" w:eastAsia="標楷體" w:hAnsi="標楷體" w:cs="華康中黑體" w:hint="eastAsia"/>
          <w:sz w:val="28"/>
          <w:szCs w:val="60"/>
        </w:rPr>
        <w:t>代餐產品如低</w:t>
      </w:r>
      <w:proofErr w:type="gramEnd"/>
      <w:r w:rsidRPr="0099293D">
        <w:rPr>
          <w:rFonts w:ascii="標楷體" w:eastAsia="標楷體" w:hAnsi="標楷體" w:cs="華康中黑體" w:hint="eastAsia"/>
          <w:sz w:val="28"/>
          <w:szCs w:val="60"/>
        </w:rPr>
        <w:t>熱量奶昔也受到歡迎，能在控制熱量攝取的同時提供必要營養。</w:t>
      </w:r>
    </w:p>
    <w:p w14:paraId="20624F64" w14:textId="77777777" w:rsidR="0099293D" w:rsidRPr="0099293D" w:rsidRDefault="0099293D" w:rsidP="0099293D">
      <w:pPr>
        <w:snapToGrid w:val="0"/>
        <w:spacing w:line="480" w:lineRule="exact"/>
        <w:rPr>
          <w:rFonts w:ascii="標楷體" w:eastAsia="標楷體" w:hAnsi="標楷體" w:cs="華康中黑體"/>
          <w:sz w:val="28"/>
          <w:szCs w:val="60"/>
        </w:rPr>
      </w:pPr>
    </w:p>
    <w:p w14:paraId="47B12115" w14:textId="41B37695" w:rsidR="0099293D" w:rsidRDefault="0099293D" w:rsidP="0099293D">
      <w:pPr>
        <w:snapToGrid w:val="0"/>
        <w:spacing w:line="480" w:lineRule="exact"/>
        <w:rPr>
          <w:rFonts w:ascii="標楷體" w:eastAsia="標楷體" w:hAnsi="標楷體" w:cs="華康中黑體"/>
          <w:sz w:val="28"/>
          <w:szCs w:val="60"/>
        </w:rPr>
      </w:pPr>
      <w:r>
        <w:rPr>
          <w:rFonts w:ascii="標楷體" w:eastAsia="標楷體" w:hAnsi="標楷體" w:cs="華康中黑體" w:hint="eastAsia"/>
          <w:sz w:val="28"/>
          <w:szCs w:val="60"/>
        </w:rPr>
        <w:t xml:space="preserve">    </w:t>
      </w:r>
      <w:r w:rsidRPr="0099293D">
        <w:rPr>
          <w:rFonts w:ascii="標楷體" w:eastAsia="標楷體" w:hAnsi="標楷體" w:cs="華康中黑體" w:hint="eastAsia"/>
          <w:sz w:val="28"/>
          <w:szCs w:val="60"/>
        </w:rPr>
        <w:t>除了自然方式，口服減重藥物也成為減重過程中的輔助工具。台灣常見的減重藥物包括奧利司他（</w:t>
      </w:r>
      <w:proofErr w:type="spellStart"/>
      <w:r w:rsidRPr="0099293D">
        <w:rPr>
          <w:rFonts w:ascii="標楷體" w:eastAsia="標楷體" w:hAnsi="標楷體" w:cs="華康中黑體"/>
          <w:sz w:val="28"/>
          <w:szCs w:val="60"/>
        </w:rPr>
        <w:t>Orlistat</w:t>
      </w:r>
      <w:proofErr w:type="spellEnd"/>
      <w:r w:rsidRPr="0099293D">
        <w:rPr>
          <w:rFonts w:ascii="標楷體" w:eastAsia="標楷體" w:hAnsi="標楷體" w:cs="華康中黑體"/>
          <w:sz w:val="28"/>
          <w:szCs w:val="60"/>
        </w:rPr>
        <w:t>），可抑制脂肪吸收，和</w:t>
      </w:r>
      <w:proofErr w:type="gramStart"/>
      <w:r w:rsidRPr="0099293D">
        <w:rPr>
          <w:rFonts w:ascii="標楷體" w:eastAsia="標楷體" w:hAnsi="標楷體" w:cs="華康中黑體"/>
          <w:sz w:val="28"/>
          <w:szCs w:val="60"/>
        </w:rPr>
        <w:t>康纖</w:t>
      </w:r>
      <w:proofErr w:type="gramEnd"/>
      <w:r w:rsidRPr="0099293D">
        <w:rPr>
          <w:rFonts w:ascii="標楷體" w:eastAsia="標楷體" w:hAnsi="標楷體" w:cs="華康中黑體"/>
          <w:sz w:val="28"/>
          <w:szCs w:val="60"/>
        </w:rPr>
        <w:t>孚（</w:t>
      </w:r>
      <w:proofErr w:type="spellStart"/>
      <w:r w:rsidRPr="0099293D">
        <w:rPr>
          <w:rFonts w:ascii="標楷體" w:eastAsia="標楷體" w:hAnsi="標楷體" w:cs="華康中黑體"/>
          <w:sz w:val="28"/>
          <w:szCs w:val="60"/>
        </w:rPr>
        <w:t>contrave</w:t>
      </w:r>
      <w:proofErr w:type="spellEnd"/>
      <w:r w:rsidRPr="0099293D">
        <w:rPr>
          <w:rFonts w:ascii="標楷體" w:eastAsia="標楷體" w:hAnsi="標楷體" w:cs="華康中黑體"/>
          <w:sz w:val="28"/>
          <w:szCs w:val="60"/>
        </w:rPr>
        <w:t>）等抑制食慾的藥物。這些藥物在短期內有效，但也伴隨副作用，如腸胃不適、頭暈、心悸等，因此需由醫師處方並監控使用。另一類較新的藥物如GLP-1受體激動劑，也逐漸受到關注</w:t>
      </w:r>
      <w:r w:rsidR="007669DB">
        <w:rPr>
          <w:rFonts w:ascii="標楷體" w:eastAsia="標楷體" w:hAnsi="標楷體" w:cs="華康中黑體"/>
          <w:sz w:val="28"/>
          <w:szCs w:val="60"/>
        </w:rPr>
        <w:t>。</w:t>
      </w:r>
    </w:p>
    <w:p w14:paraId="516D74E9" w14:textId="77777777" w:rsidR="004417F8" w:rsidRPr="004417F8" w:rsidRDefault="004417F8" w:rsidP="004417F8">
      <w:pPr>
        <w:snapToGrid w:val="0"/>
        <w:spacing w:line="560" w:lineRule="exact"/>
        <w:rPr>
          <w:rFonts w:ascii="標楷體" w:eastAsia="標楷體" w:hAnsi="標楷體" w:cs="華康中黑體"/>
          <w:sz w:val="40"/>
          <w:szCs w:val="60"/>
        </w:rPr>
      </w:pPr>
      <w:r w:rsidRPr="004417F8">
        <w:rPr>
          <w:rFonts w:ascii="標楷體" w:eastAsia="標楷體" w:hAnsi="標楷體" w:cs="華康中黑體" w:hint="eastAsia"/>
          <w:sz w:val="40"/>
          <w:szCs w:val="60"/>
        </w:rPr>
        <w:lastRenderedPageBreak/>
        <w:t>阮祺文醫師學經歷</w:t>
      </w:r>
    </w:p>
    <w:p w14:paraId="6F2AE3E9"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hint="eastAsia"/>
          <w:sz w:val="28"/>
          <w:szCs w:val="60"/>
        </w:rPr>
        <w:t>學歷：</w:t>
      </w:r>
    </w:p>
    <w:p w14:paraId="5B76569B"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sz w:val="28"/>
          <w:szCs w:val="60"/>
        </w:rPr>
        <w:t>1982~1989.6 私立中山醫學院醫學系畢業</w:t>
      </w:r>
    </w:p>
    <w:p w14:paraId="65E566FA"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hint="eastAsia"/>
          <w:sz w:val="28"/>
          <w:szCs w:val="60"/>
        </w:rPr>
        <w:t>現任：</w:t>
      </w:r>
    </w:p>
    <w:p w14:paraId="2CAC6987"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sz w:val="28"/>
          <w:szCs w:val="60"/>
        </w:rPr>
        <w:t>2023.10 佛教正德醫院院長</w:t>
      </w:r>
    </w:p>
    <w:p w14:paraId="6D591850" w14:textId="70F24E0E"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sz w:val="28"/>
          <w:szCs w:val="60"/>
        </w:rPr>
        <w:t>2022.4</w:t>
      </w:r>
      <w:r w:rsidR="009812D0">
        <w:rPr>
          <w:rFonts w:ascii="標楷體" w:eastAsia="標楷體" w:hAnsi="標楷體" w:cs="華康中黑體"/>
          <w:sz w:val="28"/>
          <w:szCs w:val="60"/>
        </w:rPr>
        <w:t xml:space="preserve">  </w:t>
      </w:r>
      <w:proofErr w:type="gramStart"/>
      <w:r w:rsidRPr="004417F8">
        <w:rPr>
          <w:rFonts w:ascii="標楷體" w:eastAsia="標楷體" w:hAnsi="標楷體" w:cs="華康中黑體"/>
          <w:sz w:val="28"/>
          <w:szCs w:val="60"/>
        </w:rPr>
        <w:t>教育部部定副教授</w:t>
      </w:r>
      <w:proofErr w:type="gramEnd"/>
    </w:p>
    <w:p w14:paraId="0E069EB7"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hint="eastAsia"/>
          <w:sz w:val="28"/>
          <w:szCs w:val="60"/>
        </w:rPr>
        <w:t>經歷：</w:t>
      </w:r>
    </w:p>
    <w:p w14:paraId="2F038A4E"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sz w:val="28"/>
          <w:szCs w:val="60"/>
        </w:rPr>
        <w:t>2022.4弘光科技大學「護理系」兼任副教授</w:t>
      </w:r>
    </w:p>
    <w:p w14:paraId="35DD922D"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sz w:val="28"/>
          <w:szCs w:val="60"/>
        </w:rPr>
        <w:t>2012.9弘光科技大學「護理系」兼任助理教授</w:t>
      </w:r>
    </w:p>
    <w:p w14:paraId="103D98E6"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sz w:val="28"/>
          <w:szCs w:val="60"/>
        </w:rPr>
        <w:t>2012.2弘光科技大學「健康事業管理系」兼任講師</w:t>
      </w:r>
    </w:p>
    <w:p w14:paraId="261F6D26"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sz w:val="28"/>
          <w:szCs w:val="60"/>
        </w:rPr>
        <w:t>2011.8 光田醫療社團法人光田綜合醫院醫療副院長</w:t>
      </w:r>
    </w:p>
    <w:p w14:paraId="1EAB0A1F"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sz w:val="28"/>
          <w:szCs w:val="60"/>
        </w:rPr>
        <w:t>2009.7-2011.8李綜合醫療社團法人院長</w:t>
      </w:r>
    </w:p>
    <w:p w14:paraId="22B00D66"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sz w:val="28"/>
          <w:szCs w:val="60"/>
        </w:rPr>
        <w:t>2007.9-2009.7秀傳醫療社團法人秀傳紀念醫院急</w:t>
      </w:r>
      <w:proofErr w:type="gramStart"/>
      <w:r w:rsidRPr="004417F8">
        <w:rPr>
          <w:rFonts w:ascii="標楷體" w:eastAsia="標楷體" w:hAnsi="標楷體" w:cs="華康中黑體"/>
          <w:sz w:val="28"/>
          <w:szCs w:val="60"/>
        </w:rPr>
        <w:t>重症暨社區</w:t>
      </w:r>
      <w:proofErr w:type="gramEnd"/>
      <w:r w:rsidRPr="004417F8">
        <w:rPr>
          <w:rFonts w:ascii="標楷體" w:eastAsia="標楷體" w:hAnsi="標楷體" w:cs="華康中黑體"/>
          <w:sz w:val="28"/>
          <w:szCs w:val="60"/>
        </w:rPr>
        <w:t>醫療副院長</w:t>
      </w:r>
    </w:p>
    <w:p w14:paraId="56FEB621"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sz w:val="28"/>
          <w:szCs w:val="60"/>
        </w:rPr>
        <w:t>2007.7-2009.2 員林伍倫綜合醫院兼任醫療副院長</w:t>
      </w:r>
    </w:p>
    <w:p w14:paraId="049DF30C"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sz w:val="28"/>
          <w:szCs w:val="60"/>
        </w:rPr>
        <w:t>2007.7-2009.7 行政院衛生署中區緊急醫療災難應變指揮中心副執行長</w:t>
      </w:r>
    </w:p>
    <w:p w14:paraId="3A81CBC8"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sz w:val="28"/>
          <w:szCs w:val="60"/>
        </w:rPr>
        <w:t>2007.4財團法人工業技術研究院毒性化學物質災害應變諮詢中心專家顧問</w:t>
      </w:r>
    </w:p>
    <w:p w14:paraId="207388E1"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sz w:val="28"/>
          <w:szCs w:val="60"/>
        </w:rPr>
        <w:t>2004.4 國立雲林科技</w:t>
      </w:r>
      <w:proofErr w:type="gramStart"/>
      <w:r w:rsidRPr="004417F8">
        <w:rPr>
          <w:rFonts w:ascii="標楷體" w:eastAsia="標楷體" w:hAnsi="標楷體" w:cs="華康中黑體"/>
          <w:sz w:val="28"/>
          <w:szCs w:val="60"/>
        </w:rPr>
        <w:t>大學毒災應變</w:t>
      </w:r>
      <w:proofErr w:type="gramEnd"/>
      <w:r w:rsidRPr="004417F8">
        <w:rPr>
          <w:rFonts w:ascii="標楷體" w:eastAsia="標楷體" w:hAnsi="標楷體" w:cs="華康中黑體"/>
          <w:sz w:val="28"/>
          <w:szCs w:val="60"/>
        </w:rPr>
        <w:t>諮詢中心暨環保署</w:t>
      </w:r>
      <w:proofErr w:type="gramStart"/>
      <w:r w:rsidRPr="004417F8">
        <w:rPr>
          <w:rFonts w:ascii="標楷體" w:eastAsia="標楷體" w:hAnsi="標楷體" w:cs="華康中黑體"/>
          <w:sz w:val="28"/>
          <w:szCs w:val="60"/>
        </w:rPr>
        <w:t>環境毒災應變</w:t>
      </w:r>
      <w:proofErr w:type="gramEnd"/>
      <w:r w:rsidRPr="004417F8">
        <w:rPr>
          <w:rFonts w:ascii="標楷體" w:eastAsia="標楷體" w:hAnsi="標楷體" w:cs="華康中黑體"/>
          <w:sz w:val="28"/>
          <w:szCs w:val="60"/>
        </w:rPr>
        <w:t>隊專</w:t>
      </w:r>
    </w:p>
    <w:p w14:paraId="0B56F5AF"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hint="eastAsia"/>
          <w:sz w:val="28"/>
          <w:szCs w:val="60"/>
        </w:rPr>
        <w:t>家顧問</w:t>
      </w:r>
    </w:p>
    <w:p w14:paraId="221BFB2A"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sz w:val="28"/>
          <w:szCs w:val="60"/>
        </w:rPr>
        <w:t>2002.9~2007.9秀傳紀念醫院急診醫學部主任</w:t>
      </w:r>
    </w:p>
    <w:p w14:paraId="267F43C4"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sz w:val="28"/>
          <w:szCs w:val="60"/>
        </w:rPr>
        <w:t>2001.7-2002.8彰化基督教醫院急診</w:t>
      </w:r>
      <w:proofErr w:type="gramStart"/>
      <w:r w:rsidRPr="004417F8">
        <w:rPr>
          <w:rFonts w:ascii="標楷體" w:eastAsia="標楷體" w:hAnsi="標楷體" w:cs="華康中黑體"/>
          <w:sz w:val="28"/>
          <w:szCs w:val="60"/>
        </w:rPr>
        <w:t>醫學部副主任</w:t>
      </w:r>
      <w:proofErr w:type="gramEnd"/>
    </w:p>
    <w:p w14:paraId="7B5770F2"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sz w:val="28"/>
          <w:szCs w:val="60"/>
        </w:rPr>
        <w:t>2000.7-2012.7國立暨南國際大學「急救醫學」兼任講師</w:t>
      </w:r>
    </w:p>
    <w:p w14:paraId="6494DD56" w14:textId="77777777" w:rsidR="004417F8" w:rsidRP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sz w:val="28"/>
          <w:szCs w:val="60"/>
        </w:rPr>
        <w:t>1995.7-2001.6彰化基督教醫院急診觀察室主任</w:t>
      </w:r>
    </w:p>
    <w:p w14:paraId="63462BB6" w14:textId="3DFC1BF6" w:rsidR="004417F8" w:rsidRDefault="004417F8" w:rsidP="004417F8">
      <w:pPr>
        <w:snapToGrid w:val="0"/>
        <w:spacing w:line="560" w:lineRule="exact"/>
        <w:rPr>
          <w:rFonts w:ascii="標楷體" w:eastAsia="標楷體" w:hAnsi="標楷體" w:cs="華康中黑體"/>
          <w:sz w:val="28"/>
          <w:szCs w:val="60"/>
        </w:rPr>
      </w:pPr>
      <w:r w:rsidRPr="004417F8">
        <w:rPr>
          <w:rFonts w:ascii="標楷體" w:eastAsia="標楷體" w:hAnsi="標楷體" w:cs="華康中黑體"/>
          <w:sz w:val="28"/>
          <w:szCs w:val="60"/>
        </w:rPr>
        <w:t>1995.7-2002.8彰化基督教醫院急診醫學部專任主治醫師</w:t>
      </w:r>
    </w:p>
    <w:p w14:paraId="1607CFF8" w14:textId="77777777" w:rsidR="004417F8" w:rsidRDefault="004417F8" w:rsidP="004417F8">
      <w:pPr>
        <w:snapToGrid w:val="0"/>
        <w:rPr>
          <w:rFonts w:ascii="標楷體" w:eastAsia="標楷體" w:hAnsi="標楷體" w:cs="華康中黑體"/>
          <w:sz w:val="28"/>
          <w:szCs w:val="60"/>
        </w:rPr>
      </w:pPr>
    </w:p>
    <w:p w14:paraId="7C25FFBF" w14:textId="77777777" w:rsidR="004417F8" w:rsidRDefault="004417F8" w:rsidP="004417F8">
      <w:pPr>
        <w:snapToGrid w:val="0"/>
        <w:rPr>
          <w:rFonts w:ascii="標楷體" w:eastAsia="標楷體" w:hAnsi="標楷體" w:cs="華康中黑體"/>
          <w:sz w:val="28"/>
          <w:szCs w:val="60"/>
        </w:rPr>
      </w:pPr>
    </w:p>
    <w:p w14:paraId="58D13E3E" w14:textId="77777777" w:rsidR="004417F8" w:rsidRDefault="004417F8" w:rsidP="004417F8">
      <w:pPr>
        <w:snapToGrid w:val="0"/>
        <w:rPr>
          <w:rFonts w:ascii="標楷體" w:eastAsia="標楷體" w:hAnsi="標楷體" w:cs="華康中黑體"/>
          <w:sz w:val="28"/>
          <w:szCs w:val="60"/>
        </w:rPr>
      </w:pPr>
    </w:p>
    <w:p w14:paraId="44C21152" w14:textId="77777777" w:rsidR="004417F8" w:rsidRDefault="004417F8" w:rsidP="004417F8">
      <w:pPr>
        <w:snapToGrid w:val="0"/>
        <w:rPr>
          <w:rFonts w:ascii="標楷體" w:eastAsia="標楷體" w:hAnsi="標楷體" w:cs="華康中黑體"/>
          <w:sz w:val="28"/>
          <w:szCs w:val="60"/>
        </w:rPr>
      </w:pPr>
    </w:p>
    <w:p w14:paraId="0768B8AC" w14:textId="77777777" w:rsidR="004417F8" w:rsidRPr="004417F8" w:rsidRDefault="004417F8" w:rsidP="004417F8">
      <w:pPr>
        <w:snapToGrid w:val="0"/>
        <w:spacing w:line="480" w:lineRule="exact"/>
        <w:rPr>
          <w:rFonts w:ascii="標楷體" w:eastAsia="標楷體" w:hAnsi="標楷體" w:cs="華康中黑體"/>
          <w:sz w:val="40"/>
          <w:szCs w:val="60"/>
        </w:rPr>
      </w:pPr>
      <w:r w:rsidRPr="004417F8">
        <w:rPr>
          <w:rFonts w:ascii="標楷體" w:eastAsia="標楷體" w:hAnsi="標楷體" w:cs="華康中黑體" w:hint="eastAsia"/>
          <w:sz w:val="40"/>
          <w:szCs w:val="60"/>
        </w:rPr>
        <w:lastRenderedPageBreak/>
        <w:t>論細胞治療性別議題</w:t>
      </w:r>
    </w:p>
    <w:p w14:paraId="4DEF1E11" w14:textId="796A7193" w:rsidR="004417F8" w:rsidRPr="004417F8" w:rsidRDefault="004417F8" w:rsidP="004417F8">
      <w:pPr>
        <w:snapToGrid w:val="0"/>
        <w:spacing w:line="480" w:lineRule="exact"/>
        <w:rPr>
          <w:rFonts w:ascii="標楷體" w:eastAsia="標楷體" w:hAnsi="標楷體" w:cs="華康中黑體"/>
          <w:sz w:val="28"/>
          <w:szCs w:val="60"/>
        </w:rPr>
      </w:pPr>
      <w:r>
        <w:rPr>
          <w:rFonts w:ascii="標楷體" w:eastAsia="標楷體" w:hAnsi="標楷體" w:cs="華康中黑體" w:hint="eastAsia"/>
          <w:sz w:val="28"/>
          <w:szCs w:val="60"/>
        </w:rPr>
        <w:t xml:space="preserve">    </w:t>
      </w:r>
      <w:r w:rsidRPr="004417F8">
        <w:rPr>
          <w:rFonts w:ascii="標楷體" w:eastAsia="標楷體" w:hAnsi="標楷體" w:cs="華康中黑體" w:hint="eastAsia"/>
          <w:sz w:val="28"/>
          <w:szCs w:val="60"/>
        </w:rPr>
        <w:t>在人類研究中，生理性別通常被當作一種變因處理。動物研究的生理性別分析很罕見，細胞實驗更是少之又少。動物模式的研究已證明幹細胞的生理性別在治療時會影響相關的細胞性狀，像是增生與分化的速率。女性</w:t>
      </w:r>
      <w:r w:rsidRPr="004417F8">
        <w:rPr>
          <w:rFonts w:ascii="標楷體" w:eastAsia="標楷體" w:hAnsi="標楷體" w:cs="華康中黑體"/>
          <w:sz w:val="28"/>
          <w:szCs w:val="60"/>
        </w:rPr>
        <w:t>XX</w:t>
      </w:r>
      <w:proofErr w:type="gramStart"/>
      <w:r w:rsidRPr="004417F8">
        <w:rPr>
          <w:rFonts w:ascii="標楷體" w:eastAsia="標楷體" w:hAnsi="標楷體" w:cs="華康中黑體" w:hint="eastAsia"/>
          <w:sz w:val="28"/>
          <w:szCs w:val="60"/>
        </w:rPr>
        <w:t>間質幹</w:t>
      </w:r>
      <w:proofErr w:type="gramEnd"/>
      <w:r w:rsidRPr="004417F8">
        <w:rPr>
          <w:rFonts w:ascii="標楷體" w:eastAsia="標楷體" w:hAnsi="標楷體" w:cs="華康中黑體" w:hint="eastAsia"/>
          <w:sz w:val="28"/>
          <w:szCs w:val="60"/>
        </w:rPr>
        <w:t>細胞相較於男性</w:t>
      </w:r>
      <w:r w:rsidRPr="004417F8">
        <w:rPr>
          <w:rFonts w:ascii="標楷體" w:eastAsia="標楷體" w:hAnsi="標楷體" w:cs="華康中黑體"/>
          <w:sz w:val="28"/>
          <w:szCs w:val="60"/>
        </w:rPr>
        <w:t>XY</w:t>
      </w:r>
      <w:proofErr w:type="gramStart"/>
      <w:r w:rsidRPr="004417F8">
        <w:rPr>
          <w:rFonts w:ascii="標楷體" w:eastAsia="標楷體" w:hAnsi="標楷體" w:cs="華康中黑體"/>
          <w:sz w:val="28"/>
          <w:szCs w:val="60"/>
        </w:rPr>
        <w:t>間質幹</w:t>
      </w:r>
      <w:proofErr w:type="gramEnd"/>
      <w:r w:rsidRPr="004417F8">
        <w:rPr>
          <w:rFonts w:ascii="標楷體" w:eastAsia="標楷體" w:hAnsi="標楷體" w:cs="華康中黑體"/>
          <w:sz w:val="28"/>
          <w:szCs w:val="60"/>
        </w:rPr>
        <w:t>細胞能產生較多血管內</w:t>
      </w:r>
      <w:r w:rsidRPr="004417F8">
        <w:rPr>
          <w:rFonts w:ascii="標楷體" w:eastAsia="標楷體" w:hAnsi="標楷體" w:cs="華康中黑體" w:hint="eastAsia"/>
          <w:sz w:val="28"/>
          <w:szCs w:val="60"/>
        </w:rPr>
        <w:t>皮生長因子（</w:t>
      </w:r>
      <w:r w:rsidRPr="004417F8">
        <w:rPr>
          <w:rFonts w:ascii="標楷體" w:eastAsia="標楷體" w:hAnsi="標楷體" w:cs="華康中黑體"/>
          <w:sz w:val="28"/>
          <w:szCs w:val="60"/>
        </w:rPr>
        <w:t>vascular endothelial growth</w:t>
      </w:r>
      <w:r>
        <w:rPr>
          <w:rFonts w:ascii="標楷體" w:eastAsia="標楷體" w:hAnsi="標楷體" w:cs="華康中黑體" w:hint="eastAsia"/>
          <w:sz w:val="28"/>
          <w:szCs w:val="60"/>
        </w:rPr>
        <w:t xml:space="preserve"> </w:t>
      </w:r>
      <w:r w:rsidRPr="004417F8">
        <w:rPr>
          <w:rFonts w:ascii="標楷體" w:eastAsia="標楷體" w:hAnsi="標楷體" w:cs="華康中黑體"/>
          <w:sz w:val="28"/>
          <w:szCs w:val="60"/>
        </w:rPr>
        <w:t xml:space="preserve">factor，VEGF）且較少腫瘤壞死因子-α </w:t>
      </w:r>
      <w:proofErr w:type="gramStart"/>
      <w:r w:rsidRPr="004417F8">
        <w:rPr>
          <w:rFonts w:ascii="標楷體" w:eastAsia="標楷體" w:hAnsi="標楷體" w:cs="華康中黑體"/>
          <w:sz w:val="28"/>
          <w:szCs w:val="60"/>
        </w:rPr>
        <w:t>（</w:t>
      </w:r>
      <w:proofErr w:type="gramEnd"/>
      <w:r w:rsidRPr="004417F8">
        <w:rPr>
          <w:rFonts w:ascii="標楷體" w:eastAsia="標楷體" w:hAnsi="標楷體" w:cs="華康中黑體"/>
          <w:sz w:val="28"/>
          <w:szCs w:val="60"/>
        </w:rPr>
        <w:t>tumor</w:t>
      </w:r>
    </w:p>
    <w:p w14:paraId="6854255E" w14:textId="64289FE3" w:rsidR="004417F8" w:rsidRDefault="004417F8" w:rsidP="004417F8">
      <w:pPr>
        <w:snapToGrid w:val="0"/>
        <w:spacing w:line="480" w:lineRule="exact"/>
        <w:rPr>
          <w:rFonts w:ascii="標楷體" w:eastAsia="標楷體" w:hAnsi="標楷體" w:cs="華康中黑體"/>
          <w:sz w:val="28"/>
          <w:szCs w:val="60"/>
        </w:rPr>
      </w:pPr>
      <w:r w:rsidRPr="004417F8">
        <w:rPr>
          <w:rFonts w:ascii="標楷體" w:eastAsia="標楷體" w:hAnsi="標楷體" w:cs="華康中黑體"/>
          <w:sz w:val="28"/>
          <w:szCs w:val="60"/>
        </w:rPr>
        <w:t>necrosis factor alpha，TNFα</w:t>
      </w:r>
      <w:proofErr w:type="gramStart"/>
      <w:r w:rsidRPr="004417F8">
        <w:rPr>
          <w:rFonts w:ascii="標楷體" w:eastAsia="標楷體" w:hAnsi="標楷體" w:cs="華康中黑體"/>
          <w:sz w:val="28"/>
          <w:szCs w:val="60"/>
        </w:rPr>
        <w:t>）</w:t>
      </w:r>
      <w:proofErr w:type="gramEnd"/>
      <w:r w:rsidRPr="004417F8">
        <w:rPr>
          <w:rFonts w:ascii="標楷體" w:eastAsia="標楷體" w:hAnsi="標楷體" w:cs="華康中黑體"/>
          <w:sz w:val="28"/>
          <w:szCs w:val="60"/>
        </w:rPr>
        <w:t>。女性XX</w:t>
      </w:r>
      <w:proofErr w:type="gramStart"/>
      <w:r w:rsidRPr="004417F8">
        <w:rPr>
          <w:rFonts w:ascii="標楷體" w:eastAsia="標楷體" w:hAnsi="標楷體" w:cs="華康中黑體"/>
          <w:sz w:val="28"/>
          <w:szCs w:val="60"/>
        </w:rPr>
        <w:t>肌源性幹</w:t>
      </w:r>
      <w:proofErr w:type="gramEnd"/>
      <w:r w:rsidRPr="004417F8">
        <w:rPr>
          <w:rFonts w:ascii="標楷體" w:eastAsia="標楷體" w:hAnsi="標楷體" w:cs="華康中黑體"/>
          <w:sz w:val="28"/>
          <w:szCs w:val="60"/>
        </w:rPr>
        <w:t>細胞</w:t>
      </w:r>
      <w:r w:rsidRPr="004417F8">
        <w:rPr>
          <w:rFonts w:ascii="標楷體" w:eastAsia="標楷體" w:hAnsi="標楷體" w:cs="華康中黑體" w:hint="eastAsia"/>
          <w:sz w:val="28"/>
          <w:szCs w:val="60"/>
        </w:rPr>
        <w:t>比男性</w:t>
      </w:r>
      <w:r w:rsidRPr="004417F8">
        <w:rPr>
          <w:rFonts w:ascii="標楷體" w:eastAsia="標楷體" w:hAnsi="標楷體" w:cs="華康中黑體"/>
          <w:sz w:val="28"/>
          <w:szCs w:val="60"/>
        </w:rPr>
        <w:t>XY</w:t>
      </w:r>
      <w:proofErr w:type="gramStart"/>
      <w:r w:rsidRPr="004417F8">
        <w:rPr>
          <w:rFonts w:ascii="標楷體" w:eastAsia="標楷體" w:hAnsi="標楷體" w:cs="華康中黑體"/>
          <w:sz w:val="28"/>
          <w:szCs w:val="60"/>
        </w:rPr>
        <w:t>肌源性幹</w:t>
      </w:r>
      <w:proofErr w:type="gramEnd"/>
      <w:r w:rsidRPr="004417F8">
        <w:rPr>
          <w:rFonts w:ascii="標楷體" w:eastAsia="標楷體" w:hAnsi="標楷體" w:cs="華康中黑體"/>
          <w:sz w:val="28"/>
          <w:szCs w:val="60"/>
        </w:rPr>
        <w:t>細胞產生較高的再生指數</w:t>
      </w:r>
      <w:r w:rsidRPr="004417F8">
        <w:rPr>
          <w:rFonts w:ascii="標楷體" w:eastAsia="標楷體" w:hAnsi="標楷體" w:cs="華康中黑體" w:hint="eastAsia"/>
          <w:sz w:val="28"/>
          <w:szCs w:val="60"/>
        </w:rPr>
        <w:t>（</w:t>
      </w:r>
      <w:r w:rsidRPr="004417F8">
        <w:rPr>
          <w:rFonts w:ascii="標楷體" w:eastAsia="標楷體" w:hAnsi="標楷體" w:cs="華康中黑體"/>
          <w:sz w:val="28"/>
          <w:szCs w:val="60"/>
        </w:rPr>
        <w:t>regeneration index，RI），</w:t>
      </w:r>
      <w:proofErr w:type="gramStart"/>
      <w:r w:rsidRPr="004417F8">
        <w:rPr>
          <w:rFonts w:ascii="標楷體" w:eastAsia="標楷體" w:hAnsi="標楷體" w:cs="華康中黑體"/>
          <w:sz w:val="28"/>
          <w:szCs w:val="60"/>
        </w:rPr>
        <w:t>肌源性幹</w:t>
      </w:r>
      <w:proofErr w:type="gramEnd"/>
      <w:r w:rsidRPr="004417F8">
        <w:rPr>
          <w:rFonts w:ascii="標楷體" w:eastAsia="標楷體" w:hAnsi="標楷體" w:cs="華康中黑體"/>
          <w:sz w:val="28"/>
          <w:szCs w:val="60"/>
        </w:rPr>
        <w:t>細胞的再生力有</w:t>
      </w:r>
      <w:r w:rsidRPr="004417F8">
        <w:rPr>
          <w:rFonts w:ascii="標楷體" w:eastAsia="標楷體" w:hAnsi="標楷體" w:cs="華康中黑體" w:hint="eastAsia"/>
          <w:sz w:val="28"/>
          <w:szCs w:val="60"/>
        </w:rPr>
        <w:t>顯著的生理性別差異。當一位病患的自身幹細胞無法用於治療時，幹細胞移植成功的關鍵就要仰賴以下幾點的交互作用分析：捐贈者的細胞生理性別，宿主的生理性別，受移植之幹細胞類型和接受治療的疾病。舉例來說，當以造血幹細胞（</w:t>
      </w:r>
      <w:r w:rsidRPr="004417F8">
        <w:rPr>
          <w:rFonts w:ascii="標楷體" w:eastAsia="標楷體" w:hAnsi="標楷體" w:cs="華康中黑體"/>
          <w:sz w:val="28"/>
          <w:szCs w:val="60"/>
        </w:rPr>
        <w:t>hematopoietic stem cell，HSC）</w:t>
      </w:r>
      <w:r w:rsidRPr="004417F8">
        <w:rPr>
          <w:rFonts w:ascii="標楷體" w:eastAsia="標楷體" w:hAnsi="標楷體" w:cs="華康中黑體" w:hint="eastAsia"/>
          <w:sz w:val="28"/>
          <w:szCs w:val="60"/>
        </w:rPr>
        <w:t>移植治療多發骨髓瘤（</w:t>
      </w:r>
      <w:r w:rsidRPr="004417F8">
        <w:rPr>
          <w:rFonts w:ascii="標楷體" w:eastAsia="標楷體" w:hAnsi="標楷體" w:cs="華康中黑體"/>
          <w:sz w:val="28"/>
          <w:szCs w:val="60"/>
        </w:rPr>
        <w:t>multiple myeloma）時，女性捐</w:t>
      </w:r>
      <w:r w:rsidRPr="004417F8">
        <w:rPr>
          <w:rFonts w:ascii="標楷體" w:eastAsia="標楷體" w:hAnsi="標楷體" w:cs="華康中黑體" w:hint="eastAsia"/>
          <w:sz w:val="28"/>
          <w:szCs w:val="60"/>
        </w:rPr>
        <w:t>贈者的細胞可能產生較佳的結果，女性病患接受女性造血幹細胞會比接受男性的造血幹細胞有較低死亡率。在細胞層次從事生理性別分析和報告的研究者已辨識出細胞行為中的生理性別差異，並將其關聯到發展中的治療模式。臨床學者已累積一些關於捐贈者生理性別、受贈者生理性別與其</w:t>
      </w:r>
      <w:proofErr w:type="gramStart"/>
      <w:r w:rsidRPr="004417F8">
        <w:rPr>
          <w:rFonts w:ascii="標楷體" w:eastAsia="標楷體" w:hAnsi="標楷體" w:cs="華康中黑體" w:hint="eastAsia"/>
          <w:sz w:val="28"/>
          <w:szCs w:val="60"/>
        </w:rPr>
        <w:t>他共變項</w:t>
      </w:r>
      <w:proofErr w:type="gramEnd"/>
      <w:r w:rsidRPr="004417F8">
        <w:rPr>
          <w:rFonts w:ascii="標楷體" w:eastAsia="標楷體" w:hAnsi="標楷體" w:cs="華康中黑體" w:hint="eastAsia"/>
          <w:sz w:val="28"/>
          <w:szCs w:val="60"/>
        </w:rPr>
        <w:t>間交互作用的數據，並藉此最佳化異體</w:t>
      </w:r>
      <w:proofErr w:type="gramStart"/>
      <w:r w:rsidRPr="004417F8">
        <w:rPr>
          <w:rFonts w:ascii="標楷體" w:eastAsia="標楷體" w:hAnsi="標楷體" w:cs="華康中黑體" w:hint="eastAsia"/>
          <w:sz w:val="28"/>
          <w:szCs w:val="60"/>
        </w:rPr>
        <w:t>移植時捐受</w:t>
      </w:r>
      <w:proofErr w:type="gramEnd"/>
      <w:r w:rsidRPr="004417F8">
        <w:rPr>
          <w:rFonts w:ascii="標楷體" w:eastAsia="標楷體" w:hAnsi="標楷體" w:cs="華康中黑體" w:hint="eastAsia"/>
          <w:sz w:val="28"/>
          <w:szCs w:val="60"/>
        </w:rPr>
        <w:t>雙方的配對方式。</w:t>
      </w:r>
    </w:p>
    <w:p w14:paraId="0182EE96" w14:textId="77777777" w:rsidR="00710F75" w:rsidRDefault="00710F75" w:rsidP="004417F8">
      <w:pPr>
        <w:snapToGrid w:val="0"/>
        <w:spacing w:line="480" w:lineRule="exact"/>
        <w:rPr>
          <w:rFonts w:ascii="標楷體" w:eastAsia="標楷體" w:hAnsi="標楷體" w:cs="華康中黑體"/>
          <w:sz w:val="28"/>
          <w:szCs w:val="60"/>
        </w:rPr>
      </w:pPr>
    </w:p>
    <w:p w14:paraId="1707B415" w14:textId="77777777" w:rsidR="00710F75" w:rsidRDefault="00710F75" w:rsidP="004417F8">
      <w:pPr>
        <w:snapToGrid w:val="0"/>
        <w:spacing w:line="480" w:lineRule="exact"/>
        <w:rPr>
          <w:rFonts w:ascii="標楷體" w:eastAsia="標楷體" w:hAnsi="標楷體" w:cs="華康中黑體"/>
          <w:sz w:val="28"/>
          <w:szCs w:val="60"/>
        </w:rPr>
      </w:pPr>
    </w:p>
    <w:p w14:paraId="1D9436F7" w14:textId="77777777" w:rsidR="00710F75" w:rsidRDefault="00710F75" w:rsidP="004417F8">
      <w:pPr>
        <w:snapToGrid w:val="0"/>
        <w:spacing w:line="480" w:lineRule="exact"/>
        <w:rPr>
          <w:rFonts w:ascii="標楷體" w:eastAsia="標楷體" w:hAnsi="標楷體" w:cs="華康中黑體"/>
          <w:sz w:val="28"/>
          <w:szCs w:val="60"/>
        </w:rPr>
      </w:pPr>
    </w:p>
    <w:p w14:paraId="5A0D5C96" w14:textId="77777777" w:rsidR="00710F75" w:rsidRDefault="00710F75" w:rsidP="004417F8">
      <w:pPr>
        <w:snapToGrid w:val="0"/>
        <w:spacing w:line="480" w:lineRule="exact"/>
        <w:rPr>
          <w:rFonts w:ascii="標楷體" w:eastAsia="標楷體" w:hAnsi="標楷體" w:cs="華康中黑體"/>
          <w:sz w:val="28"/>
          <w:szCs w:val="60"/>
        </w:rPr>
      </w:pPr>
    </w:p>
    <w:p w14:paraId="4DA5C730" w14:textId="77777777" w:rsidR="00710F75" w:rsidRDefault="00710F75" w:rsidP="004417F8">
      <w:pPr>
        <w:snapToGrid w:val="0"/>
        <w:spacing w:line="480" w:lineRule="exact"/>
        <w:rPr>
          <w:rFonts w:ascii="標楷體" w:eastAsia="標楷體" w:hAnsi="標楷體" w:cs="華康中黑體"/>
          <w:sz w:val="28"/>
          <w:szCs w:val="60"/>
        </w:rPr>
      </w:pPr>
    </w:p>
    <w:p w14:paraId="6BD752C1" w14:textId="77777777" w:rsidR="00710F75" w:rsidRDefault="00710F75" w:rsidP="004417F8">
      <w:pPr>
        <w:snapToGrid w:val="0"/>
        <w:spacing w:line="480" w:lineRule="exact"/>
        <w:rPr>
          <w:rFonts w:ascii="標楷體" w:eastAsia="標楷體" w:hAnsi="標楷體" w:cs="華康中黑體"/>
          <w:sz w:val="28"/>
          <w:szCs w:val="60"/>
        </w:rPr>
      </w:pPr>
    </w:p>
    <w:p w14:paraId="3E8E998B" w14:textId="77777777" w:rsidR="00710F75" w:rsidRDefault="00710F75" w:rsidP="004417F8">
      <w:pPr>
        <w:snapToGrid w:val="0"/>
        <w:spacing w:line="480" w:lineRule="exact"/>
        <w:rPr>
          <w:rFonts w:ascii="標楷體" w:eastAsia="標楷體" w:hAnsi="標楷體" w:cs="華康中黑體"/>
          <w:sz w:val="28"/>
          <w:szCs w:val="60"/>
        </w:rPr>
      </w:pPr>
    </w:p>
    <w:p w14:paraId="7FA544D5" w14:textId="77777777" w:rsidR="00710F75" w:rsidRDefault="00710F75" w:rsidP="004417F8">
      <w:pPr>
        <w:snapToGrid w:val="0"/>
        <w:spacing w:line="480" w:lineRule="exact"/>
        <w:rPr>
          <w:rFonts w:ascii="標楷體" w:eastAsia="標楷體" w:hAnsi="標楷體" w:cs="華康中黑體"/>
          <w:sz w:val="28"/>
          <w:szCs w:val="60"/>
        </w:rPr>
      </w:pPr>
    </w:p>
    <w:p w14:paraId="0322AD61" w14:textId="77777777" w:rsidR="00F74B8A" w:rsidRDefault="00F74B8A" w:rsidP="00256BAF">
      <w:pPr>
        <w:snapToGrid w:val="0"/>
        <w:spacing w:line="480" w:lineRule="exact"/>
        <w:rPr>
          <w:rFonts w:ascii="標楷體" w:eastAsia="標楷體" w:hAnsi="標楷體" w:cs="華康中黑體"/>
          <w:sz w:val="40"/>
          <w:szCs w:val="60"/>
        </w:rPr>
      </w:pPr>
    </w:p>
    <w:p w14:paraId="64621197" w14:textId="77777777" w:rsidR="00F74B8A" w:rsidRDefault="00F74B8A" w:rsidP="00256BAF">
      <w:pPr>
        <w:snapToGrid w:val="0"/>
        <w:spacing w:line="480" w:lineRule="exact"/>
        <w:rPr>
          <w:rFonts w:ascii="標楷體" w:eastAsia="標楷體" w:hAnsi="標楷體" w:cs="華康中黑體"/>
          <w:sz w:val="40"/>
          <w:szCs w:val="60"/>
        </w:rPr>
      </w:pPr>
    </w:p>
    <w:p w14:paraId="2149C645" w14:textId="77777777" w:rsidR="00F74B8A" w:rsidRDefault="00F74B8A" w:rsidP="00256BAF">
      <w:pPr>
        <w:snapToGrid w:val="0"/>
        <w:spacing w:line="480" w:lineRule="exact"/>
        <w:rPr>
          <w:rFonts w:ascii="標楷體" w:eastAsia="標楷體" w:hAnsi="標楷體" w:cs="華康中黑體"/>
          <w:sz w:val="40"/>
          <w:szCs w:val="60"/>
        </w:rPr>
      </w:pPr>
    </w:p>
    <w:p w14:paraId="26480B93" w14:textId="77777777" w:rsidR="00F74B8A" w:rsidRDefault="00F74B8A" w:rsidP="00256BAF">
      <w:pPr>
        <w:snapToGrid w:val="0"/>
        <w:spacing w:line="480" w:lineRule="exact"/>
        <w:rPr>
          <w:rFonts w:ascii="標楷體" w:eastAsia="標楷體" w:hAnsi="標楷體" w:cs="華康中黑體"/>
          <w:sz w:val="40"/>
          <w:szCs w:val="60"/>
        </w:rPr>
      </w:pPr>
    </w:p>
    <w:p w14:paraId="5A8DA1BA" w14:textId="72F0CE26" w:rsidR="00256BAF" w:rsidRPr="00256BAF" w:rsidRDefault="00C27860" w:rsidP="00256BAF">
      <w:pPr>
        <w:snapToGrid w:val="0"/>
        <w:spacing w:line="480" w:lineRule="exact"/>
        <w:rPr>
          <w:rFonts w:ascii="標楷體" w:eastAsia="標楷體" w:hAnsi="標楷體" w:cs="華康中黑體"/>
          <w:sz w:val="40"/>
          <w:szCs w:val="60"/>
        </w:rPr>
      </w:pPr>
      <w:r>
        <w:rPr>
          <w:rFonts w:ascii="標楷體" w:eastAsia="標楷體" w:hAnsi="標楷體" w:cs="華康中黑體" w:hint="eastAsia"/>
          <w:sz w:val="40"/>
          <w:szCs w:val="60"/>
        </w:rPr>
        <w:lastRenderedPageBreak/>
        <w:t>陳俐</w:t>
      </w:r>
      <w:r w:rsidR="00256BAF">
        <w:rPr>
          <w:rFonts w:ascii="標楷體" w:eastAsia="標楷體" w:hAnsi="標楷體" w:cs="華康中黑體" w:hint="eastAsia"/>
          <w:sz w:val="40"/>
          <w:szCs w:val="60"/>
        </w:rPr>
        <w:t>如醫師學經歷</w:t>
      </w:r>
    </w:p>
    <w:p w14:paraId="7906E495" w14:textId="5C8DE65E" w:rsidR="00256BAF" w:rsidRPr="003A54A9" w:rsidRDefault="00256BAF" w:rsidP="003A54A9">
      <w:pPr>
        <w:spacing w:line="480" w:lineRule="exact"/>
        <w:rPr>
          <w:rFonts w:ascii="標楷體" w:eastAsia="標楷體" w:hAnsi="標楷體"/>
          <w:sz w:val="28"/>
        </w:rPr>
      </w:pPr>
      <w:r w:rsidRPr="003A54A9">
        <w:rPr>
          <w:rFonts w:ascii="標楷體" w:eastAsia="標楷體" w:hAnsi="標楷體" w:hint="eastAsia"/>
          <w:sz w:val="28"/>
        </w:rPr>
        <w:t>學歷</w:t>
      </w:r>
      <w:r w:rsidR="003A54A9" w:rsidRPr="003A54A9">
        <w:rPr>
          <w:rFonts w:ascii="標楷體" w:eastAsia="標楷體" w:hAnsi="標楷體" w:hint="eastAsia"/>
          <w:sz w:val="28"/>
        </w:rPr>
        <w:t>：</w:t>
      </w:r>
      <w:r w:rsidRPr="003A54A9">
        <w:rPr>
          <w:rFonts w:ascii="標楷體" w:eastAsia="標楷體" w:hAnsi="標楷體" w:hint="eastAsia"/>
          <w:sz w:val="28"/>
        </w:rPr>
        <w:t>中山醫學大學醫學研究所碩士班</w:t>
      </w:r>
    </w:p>
    <w:p w14:paraId="715E06C7" w14:textId="3FFE25C8" w:rsidR="007754BA" w:rsidRPr="003A54A9" w:rsidRDefault="007754BA" w:rsidP="003A54A9">
      <w:pPr>
        <w:spacing w:line="480" w:lineRule="exact"/>
        <w:rPr>
          <w:rFonts w:ascii="標楷體" w:eastAsia="標楷體" w:hAnsi="標楷體"/>
          <w:sz w:val="28"/>
        </w:rPr>
      </w:pPr>
      <w:r w:rsidRPr="003A54A9">
        <w:rPr>
          <w:rFonts w:ascii="標楷體" w:eastAsia="標楷體" w:hAnsi="標楷體" w:hint="eastAsia"/>
          <w:sz w:val="28"/>
        </w:rPr>
        <w:t>現職</w:t>
      </w:r>
      <w:r w:rsidR="003A54A9" w:rsidRPr="003A54A9">
        <w:rPr>
          <w:rFonts w:ascii="標楷體" w:eastAsia="標楷體" w:hAnsi="標楷體" w:hint="eastAsia"/>
          <w:sz w:val="28"/>
        </w:rPr>
        <w:t>：</w:t>
      </w:r>
      <w:r w:rsidRPr="003A54A9">
        <w:rPr>
          <w:rFonts w:ascii="標楷體" w:eastAsia="標楷體" w:hAnsi="標楷體" w:hint="eastAsia"/>
          <w:sz w:val="28"/>
        </w:rPr>
        <w:t>彰化基督教兒童醫院新生兒科主任</w:t>
      </w:r>
    </w:p>
    <w:p w14:paraId="6A889230" w14:textId="3CAA3F6C" w:rsidR="00256BAF" w:rsidRPr="003A54A9" w:rsidRDefault="00256BAF" w:rsidP="003A54A9">
      <w:pPr>
        <w:spacing w:line="480" w:lineRule="exact"/>
        <w:rPr>
          <w:rFonts w:ascii="標楷體" w:eastAsia="標楷體" w:hAnsi="標楷體"/>
          <w:sz w:val="28"/>
          <w:specVanish/>
        </w:rPr>
      </w:pPr>
      <w:r w:rsidRPr="003A54A9">
        <w:rPr>
          <w:rFonts w:ascii="標楷體" w:eastAsia="標楷體" w:hAnsi="標楷體" w:hint="eastAsia"/>
          <w:sz w:val="28"/>
        </w:rPr>
        <w:t>經歷</w:t>
      </w:r>
      <w:r w:rsidR="003A54A9" w:rsidRPr="003A54A9">
        <w:rPr>
          <w:rFonts w:ascii="標楷體" w:eastAsia="標楷體" w:hAnsi="標楷體" w:hint="eastAsia"/>
          <w:sz w:val="28"/>
        </w:rPr>
        <w:t>：</w:t>
      </w:r>
    </w:p>
    <w:p w14:paraId="145D2324" w14:textId="03629BC3" w:rsidR="00256BAF" w:rsidRPr="003A54A9" w:rsidRDefault="00256BAF" w:rsidP="003A54A9">
      <w:pPr>
        <w:spacing w:line="480" w:lineRule="exact"/>
        <w:rPr>
          <w:rFonts w:ascii="標楷體" w:eastAsia="標楷體" w:hAnsi="標楷體"/>
          <w:sz w:val="28"/>
        </w:rPr>
      </w:pPr>
      <w:r w:rsidRPr="003A54A9">
        <w:rPr>
          <w:rFonts w:ascii="標楷體" w:eastAsia="標楷體" w:hAnsi="標楷體" w:hint="eastAsia"/>
          <w:sz w:val="28"/>
        </w:rPr>
        <w:t>彰化基督教兒童醫院新生兒科主治醫師</w:t>
      </w:r>
    </w:p>
    <w:p w14:paraId="5419DE8A" w14:textId="77777777" w:rsidR="00256BAF" w:rsidRPr="003A54A9" w:rsidRDefault="00256BAF" w:rsidP="003A54A9">
      <w:pPr>
        <w:spacing w:line="480" w:lineRule="exact"/>
        <w:rPr>
          <w:rFonts w:ascii="標楷體" w:eastAsia="標楷體" w:hAnsi="標楷體"/>
          <w:sz w:val="28"/>
          <w:specVanish/>
        </w:rPr>
      </w:pPr>
      <w:r w:rsidRPr="003A54A9">
        <w:rPr>
          <w:rFonts w:ascii="標楷體" w:eastAsia="標楷體" w:hAnsi="標楷體" w:hint="eastAsia"/>
          <w:sz w:val="28"/>
        </w:rPr>
        <w:t>日本埼玉醫科大學進修醫師</w:t>
      </w:r>
    </w:p>
    <w:p w14:paraId="7F7B3264" w14:textId="78FE3BE9" w:rsidR="00256BAF" w:rsidRPr="003A54A9" w:rsidRDefault="00256BAF" w:rsidP="003A54A9">
      <w:pPr>
        <w:spacing w:line="480" w:lineRule="exact"/>
        <w:rPr>
          <w:rFonts w:ascii="標楷體" w:eastAsia="標楷體" w:hAnsi="標楷體"/>
          <w:sz w:val="28"/>
          <w:specVanish/>
        </w:rPr>
      </w:pPr>
      <w:r w:rsidRPr="003A54A9">
        <w:rPr>
          <w:rFonts w:ascii="標楷體" w:eastAsia="標楷體" w:hAnsi="標楷體" w:hint="eastAsia"/>
          <w:sz w:val="28"/>
        </w:rPr>
        <w:t>中華民國新生兒科專科醫師</w:t>
      </w:r>
    </w:p>
    <w:p w14:paraId="34491380" w14:textId="4C4D6310" w:rsidR="00256BAF" w:rsidRPr="003A54A9" w:rsidRDefault="00256BAF" w:rsidP="003A54A9">
      <w:pPr>
        <w:spacing w:line="480" w:lineRule="exact"/>
        <w:rPr>
          <w:rFonts w:ascii="標楷體" w:eastAsia="標楷體" w:hAnsi="標楷體"/>
          <w:sz w:val="28"/>
        </w:rPr>
      </w:pPr>
      <w:r w:rsidRPr="003A54A9">
        <w:rPr>
          <w:rFonts w:ascii="標楷體" w:eastAsia="標楷體" w:hAnsi="標楷體" w:hint="eastAsia"/>
          <w:sz w:val="28"/>
        </w:rPr>
        <w:t>中華民國小兒科專科醫師</w:t>
      </w:r>
    </w:p>
    <w:p w14:paraId="727DE200" w14:textId="77777777" w:rsidR="00256BAF" w:rsidRPr="003A54A9" w:rsidRDefault="00256BAF" w:rsidP="003A54A9">
      <w:pPr>
        <w:spacing w:line="480" w:lineRule="exact"/>
        <w:rPr>
          <w:rFonts w:ascii="標楷體" w:eastAsia="標楷體" w:hAnsi="標楷體"/>
          <w:sz w:val="28"/>
        </w:rPr>
      </w:pPr>
      <w:r w:rsidRPr="003A54A9">
        <w:rPr>
          <w:rFonts w:ascii="標楷體" w:eastAsia="標楷體" w:hAnsi="標楷體" w:hint="eastAsia"/>
          <w:sz w:val="28"/>
        </w:rPr>
        <w:t>彰化基督教兒童醫院新生兒科研究醫師</w:t>
      </w:r>
    </w:p>
    <w:p w14:paraId="6254054C" w14:textId="77777777" w:rsidR="00256BAF" w:rsidRPr="003A54A9" w:rsidRDefault="00256BAF" w:rsidP="003A54A9">
      <w:pPr>
        <w:spacing w:line="480" w:lineRule="exact"/>
        <w:rPr>
          <w:rFonts w:ascii="標楷體" w:eastAsia="標楷體" w:hAnsi="標楷體"/>
          <w:sz w:val="28"/>
        </w:rPr>
      </w:pPr>
      <w:r w:rsidRPr="003A54A9">
        <w:rPr>
          <w:rFonts w:ascii="標楷體" w:eastAsia="標楷體" w:hAnsi="標楷體" w:hint="eastAsia"/>
          <w:sz w:val="28"/>
        </w:rPr>
        <w:t>彰化基督教醫院</w:t>
      </w:r>
      <w:proofErr w:type="gramStart"/>
      <w:r w:rsidRPr="003A54A9">
        <w:rPr>
          <w:rFonts w:ascii="標楷體" w:eastAsia="標楷體" w:hAnsi="標楷體" w:hint="eastAsia"/>
          <w:sz w:val="28"/>
        </w:rPr>
        <w:t>兒科部總醫師</w:t>
      </w:r>
      <w:proofErr w:type="gramEnd"/>
    </w:p>
    <w:p w14:paraId="4C5C12A5" w14:textId="77777777" w:rsidR="00256BAF" w:rsidRPr="003A54A9" w:rsidRDefault="00256BAF" w:rsidP="003A54A9">
      <w:pPr>
        <w:spacing w:line="480" w:lineRule="exact"/>
        <w:rPr>
          <w:rFonts w:ascii="標楷體" w:eastAsia="標楷體" w:hAnsi="標楷體"/>
          <w:sz w:val="28"/>
        </w:rPr>
      </w:pPr>
      <w:r w:rsidRPr="003A54A9">
        <w:rPr>
          <w:rFonts w:ascii="標楷體" w:eastAsia="標楷體" w:hAnsi="標楷體" w:hint="eastAsia"/>
          <w:sz w:val="28"/>
        </w:rPr>
        <w:t>彰化基督教醫院兒科部住院醫師</w:t>
      </w:r>
    </w:p>
    <w:p w14:paraId="66FAF60B" w14:textId="4A8E7AFF" w:rsidR="00256BAF" w:rsidRPr="003A54A9" w:rsidRDefault="00256BAF" w:rsidP="003A54A9">
      <w:pPr>
        <w:spacing w:line="480" w:lineRule="exact"/>
        <w:rPr>
          <w:rFonts w:ascii="標楷體" w:eastAsia="標楷體" w:hAnsi="標楷體"/>
          <w:sz w:val="28"/>
        </w:rPr>
      </w:pPr>
      <w:r w:rsidRPr="003A54A9">
        <w:rPr>
          <w:rFonts w:ascii="標楷體" w:eastAsia="標楷體" w:hAnsi="標楷體"/>
          <w:sz w:val="28"/>
        </w:rPr>
        <w:t>專長：</w:t>
      </w:r>
    </w:p>
    <w:p w14:paraId="44BDE734" w14:textId="77777777" w:rsidR="00256BAF" w:rsidRPr="003A54A9" w:rsidRDefault="00256BAF" w:rsidP="003A54A9">
      <w:pPr>
        <w:spacing w:line="480" w:lineRule="exact"/>
        <w:rPr>
          <w:rFonts w:ascii="標楷體" w:eastAsia="標楷體" w:hAnsi="標楷體"/>
          <w:sz w:val="28"/>
        </w:rPr>
      </w:pPr>
      <w:r w:rsidRPr="003A54A9">
        <w:rPr>
          <w:rFonts w:ascii="標楷體" w:eastAsia="標楷體" w:hAnsi="標楷體" w:hint="eastAsia"/>
          <w:sz w:val="28"/>
        </w:rPr>
        <w:t>一般小兒疾病</w:t>
      </w:r>
    </w:p>
    <w:p w14:paraId="445B9340" w14:textId="77777777" w:rsidR="00256BAF" w:rsidRPr="003A54A9" w:rsidRDefault="00256BAF" w:rsidP="003A54A9">
      <w:pPr>
        <w:spacing w:line="480" w:lineRule="exact"/>
        <w:rPr>
          <w:rFonts w:ascii="標楷體" w:eastAsia="標楷體" w:hAnsi="標楷體"/>
          <w:sz w:val="28"/>
        </w:rPr>
      </w:pPr>
      <w:r w:rsidRPr="003A54A9">
        <w:rPr>
          <w:rFonts w:ascii="標楷體" w:eastAsia="標楷體" w:hAnsi="標楷體" w:hint="eastAsia"/>
          <w:sz w:val="28"/>
        </w:rPr>
        <w:t>兒童呼吸系統疾病</w:t>
      </w:r>
    </w:p>
    <w:p w14:paraId="082CE488" w14:textId="77777777" w:rsidR="00256BAF" w:rsidRPr="003A54A9" w:rsidRDefault="00256BAF" w:rsidP="003A54A9">
      <w:pPr>
        <w:spacing w:line="480" w:lineRule="exact"/>
        <w:rPr>
          <w:rFonts w:ascii="標楷體" w:eastAsia="標楷體" w:hAnsi="標楷體"/>
          <w:sz w:val="28"/>
        </w:rPr>
      </w:pPr>
      <w:r w:rsidRPr="003A54A9">
        <w:rPr>
          <w:rFonts w:ascii="標楷體" w:eastAsia="標楷體" w:hAnsi="標楷體" w:hint="eastAsia"/>
          <w:sz w:val="28"/>
        </w:rPr>
        <w:t>新生兒健檢及預防注射</w:t>
      </w:r>
    </w:p>
    <w:p w14:paraId="3D47E68F" w14:textId="77777777" w:rsidR="00256BAF" w:rsidRPr="003A54A9" w:rsidRDefault="00256BAF" w:rsidP="003A54A9">
      <w:pPr>
        <w:spacing w:line="480" w:lineRule="exact"/>
        <w:rPr>
          <w:rFonts w:ascii="標楷體" w:eastAsia="標楷體" w:hAnsi="標楷體"/>
          <w:sz w:val="28"/>
        </w:rPr>
      </w:pPr>
      <w:r w:rsidRPr="003A54A9">
        <w:rPr>
          <w:rFonts w:ascii="標楷體" w:eastAsia="標楷體" w:hAnsi="標楷體" w:hint="eastAsia"/>
          <w:sz w:val="28"/>
        </w:rPr>
        <w:t>早產兒照護及呼吸治療</w:t>
      </w:r>
    </w:p>
    <w:p w14:paraId="0A64DBC9" w14:textId="77777777" w:rsidR="00256BAF" w:rsidRPr="003A54A9" w:rsidRDefault="00256BAF" w:rsidP="003A54A9">
      <w:pPr>
        <w:spacing w:line="480" w:lineRule="exact"/>
        <w:rPr>
          <w:rFonts w:ascii="標楷體" w:eastAsia="標楷體" w:hAnsi="標楷體"/>
          <w:sz w:val="28"/>
        </w:rPr>
      </w:pPr>
      <w:r w:rsidRPr="003A54A9">
        <w:rPr>
          <w:rFonts w:ascii="標楷體" w:eastAsia="標楷體" w:hAnsi="標楷體" w:hint="eastAsia"/>
          <w:sz w:val="28"/>
        </w:rPr>
        <w:t>新生兒重症加護</w:t>
      </w:r>
    </w:p>
    <w:p w14:paraId="5E5E7583" w14:textId="5A506DB5" w:rsidR="00256BAF" w:rsidRPr="003A54A9" w:rsidRDefault="00256BAF" w:rsidP="003A54A9">
      <w:pPr>
        <w:spacing w:line="480" w:lineRule="exact"/>
        <w:rPr>
          <w:rFonts w:ascii="標楷體" w:eastAsia="標楷體" w:hAnsi="標楷體"/>
          <w:sz w:val="28"/>
        </w:rPr>
      </w:pPr>
      <w:r w:rsidRPr="003A54A9">
        <w:rPr>
          <w:rFonts w:ascii="標楷體" w:eastAsia="標楷體" w:hAnsi="標楷體" w:hint="eastAsia"/>
          <w:sz w:val="28"/>
        </w:rPr>
        <w:t>兒童急重症加護</w:t>
      </w:r>
    </w:p>
    <w:p w14:paraId="68CEFBAD" w14:textId="77777777" w:rsidR="00256BAF" w:rsidRPr="003A54A9" w:rsidRDefault="00256BAF" w:rsidP="003A54A9">
      <w:pPr>
        <w:spacing w:line="480" w:lineRule="exact"/>
        <w:rPr>
          <w:rFonts w:ascii="標楷體" w:eastAsia="標楷體" w:hAnsi="標楷體"/>
          <w:sz w:val="28"/>
        </w:rPr>
      </w:pPr>
    </w:p>
    <w:p w14:paraId="6DDC4573" w14:textId="33094354" w:rsidR="00A4759C" w:rsidRPr="003A54A9" w:rsidRDefault="00A4759C" w:rsidP="003A54A9">
      <w:pPr>
        <w:spacing w:line="480" w:lineRule="exact"/>
        <w:rPr>
          <w:rFonts w:ascii="標楷體" w:eastAsia="標楷體" w:hAnsi="標楷體"/>
          <w:sz w:val="36"/>
        </w:rPr>
      </w:pPr>
      <w:r w:rsidRPr="003A54A9">
        <w:rPr>
          <w:rFonts w:ascii="標楷體" w:eastAsia="標楷體" w:hAnsi="標楷體" w:hint="eastAsia"/>
          <w:sz w:val="36"/>
        </w:rPr>
        <w:t>新生兒常見之感染性疾病</w:t>
      </w:r>
    </w:p>
    <w:p w14:paraId="4FD862BC" w14:textId="77777777" w:rsidR="00710F75" w:rsidRPr="003A54A9" w:rsidRDefault="00710F75" w:rsidP="003A54A9">
      <w:pPr>
        <w:spacing w:line="480" w:lineRule="exact"/>
        <w:rPr>
          <w:rFonts w:ascii="標楷體" w:eastAsia="標楷體" w:hAnsi="標楷體"/>
          <w:sz w:val="28"/>
        </w:rPr>
      </w:pPr>
      <w:r w:rsidRPr="003A54A9">
        <w:rPr>
          <w:rFonts w:ascii="標楷體" w:eastAsia="標楷體" w:hAnsi="標楷體" w:hint="eastAsia"/>
          <w:sz w:val="28"/>
        </w:rPr>
        <w:t>新生兒尤其早產兒因免疫功能尚未發育成熟，很容易發生新生兒、嬰幼兒感染症、我們將講述下列常見新生兒感染性疾病。</w:t>
      </w:r>
    </w:p>
    <w:p w14:paraId="3B50A6BB" w14:textId="77777777" w:rsidR="00710F75" w:rsidRPr="003A54A9" w:rsidRDefault="00710F75" w:rsidP="003A54A9">
      <w:pPr>
        <w:spacing w:line="480" w:lineRule="exact"/>
        <w:rPr>
          <w:rFonts w:ascii="標楷體" w:eastAsia="標楷體" w:hAnsi="標楷體"/>
          <w:sz w:val="28"/>
        </w:rPr>
      </w:pPr>
      <w:r w:rsidRPr="003A54A9">
        <w:rPr>
          <w:rFonts w:ascii="標楷體" w:eastAsia="標楷體" w:hAnsi="標楷體"/>
          <w:sz w:val="28"/>
        </w:rPr>
        <w:t>1.新生兒敗血症</w:t>
      </w:r>
    </w:p>
    <w:p w14:paraId="20192502" w14:textId="696B7DF3" w:rsidR="00710F75" w:rsidRPr="003A54A9" w:rsidRDefault="00710F75" w:rsidP="003A54A9">
      <w:pPr>
        <w:spacing w:line="480" w:lineRule="exact"/>
        <w:rPr>
          <w:rFonts w:ascii="標楷體" w:eastAsia="標楷體" w:hAnsi="標楷體"/>
          <w:sz w:val="28"/>
        </w:rPr>
      </w:pPr>
      <w:r w:rsidRPr="003A54A9">
        <w:rPr>
          <w:rFonts w:ascii="標楷體" w:eastAsia="標楷體" w:hAnsi="標楷體"/>
          <w:sz w:val="28"/>
        </w:rPr>
        <w:t>2.新生兒腦膜炎</w:t>
      </w:r>
      <w:r w:rsidR="00256BAF" w:rsidRPr="003A54A9">
        <w:rPr>
          <w:rFonts w:ascii="標楷體" w:eastAsia="標楷體" w:hAnsi="標楷體"/>
          <w:sz w:val="28"/>
        </w:rPr>
        <w:t xml:space="preserve">    12.5.3</w:t>
      </w:r>
    </w:p>
    <w:p w14:paraId="7FAD85BB" w14:textId="221C97E3" w:rsidR="00710F75" w:rsidRPr="003A54A9" w:rsidRDefault="00710F75" w:rsidP="003A54A9">
      <w:pPr>
        <w:spacing w:line="480" w:lineRule="exact"/>
        <w:rPr>
          <w:rFonts w:ascii="標楷體" w:eastAsia="標楷體" w:hAnsi="標楷體"/>
          <w:sz w:val="28"/>
        </w:rPr>
      </w:pPr>
      <w:r w:rsidRPr="003A54A9">
        <w:rPr>
          <w:rFonts w:ascii="標楷體" w:eastAsia="標楷體" w:hAnsi="標楷體"/>
          <w:sz w:val="28"/>
        </w:rPr>
        <w:t>3.新生兒泌尿道感染</w:t>
      </w:r>
      <w:r w:rsidR="00256BAF" w:rsidRPr="003A54A9">
        <w:rPr>
          <w:rFonts w:ascii="標楷體" w:eastAsia="標楷體" w:hAnsi="標楷體"/>
          <w:sz w:val="28"/>
        </w:rPr>
        <w:t xml:space="preserve">    15.5.3.5</w:t>
      </w:r>
    </w:p>
    <w:p w14:paraId="3EF04621" w14:textId="77777777" w:rsidR="00710F75" w:rsidRPr="003A54A9" w:rsidRDefault="00710F75" w:rsidP="003A54A9">
      <w:pPr>
        <w:spacing w:line="480" w:lineRule="exact"/>
        <w:rPr>
          <w:rFonts w:ascii="標楷體" w:eastAsia="標楷體" w:hAnsi="標楷體"/>
          <w:sz w:val="28"/>
        </w:rPr>
      </w:pPr>
      <w:r w:rsidRPr="003A54A9">
        <w:rPr>
          <w:rFonts w:ascii="標楷體" w:eastAsia="標楷體" w:hAnsi="標楷體"/>
          <w:sz w:val="28"/>
        </w:rPr>
        <w:t>4.新生兒胃腸炎</w:t>
      </w:r>
    </w:p>
    <w:p w14:paraId="22BF28BF" w14:textId="51ACD54B" w:rsidR="00710F75" w:rsidRPr="003A54A9" w:rsidRDefault="00710F75" w:rsidP="003A54A9">
      <w:pPr>
        <w:spacing w:line="480" w:lineRule="exact"/>
        <w:rPr>
          <w:rFonts w:ascii="標楷體" w:eastAsia="標楷體" w:hAnsi="標楷體"/>
          <w:sz w:val="28"/>
        </w:rPr>
      </w:pPr>
      <w:r w:rsidRPr="003A54A9">
        <w:rPr>
          <w:rFonts w:ascii="標楷體" w:eastAsia="標楷體" w:hAnsi="標楷體"/>
          <w:sz w:val="28"/>
        </w:rPr>
        <w:t>5.新生兒肺炎</w:t>
      </w:r>
      <w:r w:rsidR="00256BAF" w:rsidRPr="003A54A9">
        <w:rPr>
          <w:rFonts w:ascii="標楷體" w:eastAsia="標楷體" w:hAnsi="標楷體"/>
          <w:sz w:val="28"/>
        </w:rPr>
        <w:t xml:space="preserve">    16.7.2</w:t>
      </w:r>
    </w:p>
    <w:p w14:paraId="1A8AE92D" w14:textId="15F02889" w:rsidR="00710F75" w:rsidRPr="003A54A9" w:rsidRDefault="00710F75" w:rsidP="003A54A9">
      <w:pPr>
        <w:spacing w:line="480" w:lineRule="exact"/>
        <w:rPr>
          <w:rFonts w:ascii="標楷體" w:eastAsia="標楷體" w:hAnsi="標楷體"/>
          <w:sz w:val="28"/>
        </w:rPr>
      </w:pPr>
      <w:r w:rsidRPr="003A54A9">
        <w:rPr>
          <w:rFonts w:ascii="標楷體" w:eastAsia="標楷體" w:hAnsi="標楷體"/>
          <w:sz w:val="28"/>
        </w:rPr>
        <w:t>6.新生兒上呼吸道感染</w:t>
      </w:r>
      <w:r w:rsidR="00256BAF" w:rsidRPr="003A54A9">
        <w:rPr>
          <w:rFonts w:ascii="標楷體" w:eastAsia="標楷體" w:hAnsi="標楷體"/>
          <w:sz w:val="28"/>
        </w:rPr>
        <w:t xml:space="preserve">    16.1</w:t>
      </w:r>
    </w:p>
    <w:p w14:paraId="024E8955" w14:textId="6CB7B317" w:rsidR="00710F75" w:rsidRPr="003A54A9" w:rsidRDefault="00710F75" w:rsidP="003A54A9">
      <w:pPr>
        <w:spacing w:line="480" w:lineRule="exact"/>
        <w:rPr>
          <w:rFonts w:ascii="標楷體" w:eastAsia="標楷體" w:hAnsi="標楷體"/>
          <w:sz w:val="28"/>
        </w:rPr>
      </w:pPr>
      <w:r w:rsidRPr="003A54A9">
        <w:rPr>
          <w:rFonts w:ascii="標楷體" w:eastAsia="標楷體" w:hAnsi="標楷體"/>
          <w:sz w:val="28"/>
        </w:rPr>
        <w:t>7.新生兒細支氣管炎</w:t>
      </w:r>
      <w:r w:rsidR="00256BAF" w:rsidRPr="003A54A9">
        <w:rPr>
          <w:rFonts w:ascii="標楷體" w:eastAsia="標楷體" w:hAnsi="標楷體"/>
          <w:sz w:val="28"/>
        </w:rPr>
        <w:t xml:space="preserve">    16.4.2</w:t>
      </w:r>
    </w:p>
    <w:sectPr w:rsidR="00710F75" w:rsidRPr="003A54A9" w:rsidSect="00A47AF5">
      <w:pgSz w:w="11900" w:h="16840"/>
      <w:pgMar w:top="1134" w:right="1191" w:bottom="96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7AAA2" w14:textId="77777777" w:rsidR="00A063A0" w:rsidRDefault="00A063A0" w:rsidP="006B23FE">
      <w:r>
        <w:separator/>
      </w:r>
    </w:p>
  </w:endnote>
  <w:endnote w:type="continuationSeparator" w:id="0">
    <w:p w14:paraId="4B631196" w14:textId="77777777" w:rsidR="00A063A0" w:rsidRDefault="00A063A0" w:rsidP="006B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76F8F" w14:textId="77777777" w:rsidR="00A063A0" w:rsidRDefault="00A063A0" w:rsidP="006B23FE">
      <w:r>
        <w:separator/>
      </w:r>
    </w:p>
  </w:footnote>
  <w:footnote w:type="continuationSeparator" w:id="0">
    <w:p w14:paraId="042D37AC" w14:textId="77777777" w:rsidR="00A063A0" w:rsidRDefault="00A063A0" w:rsidP="006B2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57B69"/>
    <w:multiLevelType w:val="hybridMultilevel"/>
    <w:tmpl w:val="C0BA22DC"/>
    <w:lvl w:ilvl="0" w:tplc="7A4632F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6F"/>
    <w:rsid w:val="00044CA2"/>
    <w:rsid w:val="000E46C1"/>
    <w:rsid w:val="0010085D"/>
    <w:rsid w:val="00131A88"/>
    <w:rsid w:val="00133D93"/>
    <w:rsid w:val="00147AD3"/>
    <w:rsid w:val="001708C1"/>
    <w:rsid w:val="0018083F"/>
    <w:rsid w:val="001C4309"/>
    <w:rsid w:val="001D0CAF"/>
    <w:rsid w:val="001D35E9"/>
    <w:rsid w:val="001D4DF4"/>
    <w:rsid w:val="001E16A7"/>
    <w:rsid w:val="001F327A"/>
    <w:rsid w:val="0021377E"/>
    <w:rsid w:val="00256BAF"/>
    <w:rsid w:val="002677C6"/>
    <w:rsid w:val="00290A3F"/>
    <w:rsid w:val="00296A37"/>
    <w:rsid w:val="002B61FE"/>
    <w:rsid w:val="002C0CC1"/>
    <w:rsid w:val="002C3F8C"/>
    <w:rsid w:val="002D1229"/>
    <w:rsid w:val="002D3A86"/>
    <w:rsid w:val="003064BD"/>
    <w:rsid w:val="003245CB"/>
    <w:rsid w:val="00362975"/>
    <w:rsid w:val="003750BE"/>
    <w:rsid w:val="003A4947"/>
    <w:rsid w:val="003A54A9"/>
    <w:rsid w:val="003B095A"/>
    <w:rsid w:val="003D0B60"/>
    <w:rsid w:val="003D22DA"/>
    <w:rsid w:val="0040433C"/>
    <w:rsid w:val="0041019F"/>
    <w:rsid w:val="004417F8"/>
    <w:rsid w:val="0045022F"/>
    <w:rsid w:val="004606C9"/>
    <w:rsid w:val="00481F8F"/>
    <w:rsid w:val="00486A38"/>
    <w:rsid w:val="004B11A3"/>
    <w:rsid w:val="004B5F63"/>
    <w:rsid w:val="004C1633"/>
    <w:rsid w:val="004D620C"/>
    <w:rsid w:val="004D6F04"/>
    <w:rsid w:val="0050630A"/>
    <w:rsid w:val="00511015"/>
    <w:rsid w:val="005135DF"/>
    <w:rsid w:val="00531B4C"/>
    <w:rsid w:val="00544182"/>
    <w:rsid w:val="005459EC"/>
    <w:rsid w:val="00557263"/>
    <w:rsid w:val="00560D77"/>
    <w:rsid w:val="005937BD"/>
    <w:rsid w:val="005A0CDE"/>
    <w:rsid w:val="005D12CB"/>
    <w:rsid w:val="006028FE"/>
    <w:rsid w:val="006139A3"/>
    <w:rsid w:val="00615D1F"/>
    <w:rsid w:val="0063250F"/>
    <w:rsid w:val="00681A91"/>
    <w:rsid w:val="0068613B"/>
    <w:rsid w:val="00691F79"/>
    <w:rsid w:val="006B23FE"/>
    <w:rsid w:val="006C19ED"/>
    <w:rsid w:val="006F7677"/>
    <w:rsid w:val="0070227D"/>
    <w:rsid w:val="00710F75"/>
    <w:rsid w:val="00730645"/>
    <w:rsid w:val="007669DB"/>
    <w:rsid w:val="007754BA"/>
    <w:rsid w:val="00776D23"/>
    <w:rsid w:val="00783948"/>
    <w:rsid w:val="0079473A"/>
    <w:rsid w:val="007F4642"/>
    <w:rsid w:val="00831D76"/>
    <w:rsid w:val="0085419A"/>
    <w:rsid w:val="00894957"/>
    <w:rsid w:val="00916854"/>
    <w:rsid w:val="009812D0"/>
    <w:rsid w:val="0098553E"/>
    <w:rsid w:val="00987E28"/>
    <w:rsid w:val="009916AF"/>
    <w:rsid w:val="0099293D"/>
    <w:rsid w:val="009D214D"/>
    <w:rsid w:val="00A063A0"/>
    <w:rsid w:val="00A442B7"/>
    <w:rsid w:val="00A46793"/>
    <w:rsid w:val="00A4759C"/>
    <w:rsid w:val="00A47AF5"/>
    <w:rsid w:val="00A54658"/>
    <w:rsid w:val="00A733DE"/>
    <w:rsid w:val="00AA4A4F"/>
    <w:rsid w:val="00AA56FA"/>
    <w:rsid w:val="00AB200B"/>
    <w:rsid w:val="00AF6A74"/>
    <w:rsid w:val="00B3774E"/>
    <w:rsid w:val="00B97C8F"/>
    <w:rsid w:val="00BB1941"/>
    <w:rsid w:val="00C1690E"/>
    <w:rsid w:val="00C27860"/>
    <w:rsid w:val="00C3399B"/>
    <w:rsid w:val="00C4676B"/>
    <w:rsid w:val="00C537FD"/>
    <w:rsid w:val="00C65A1F"/>
    <w:rsid w:val="00C71312"/>
    <w:rsid w:val="00CD4703"/>
    <w:rsid w:val="00CD71E4"/>
    <w:rsid w:val="00D52E5E"/>
    <w:rsid w:val="00D750C6"/>
    <w:rsid w:val="00D75674"/>
    <w:rsid w:val="00D94241"/>
    <w:rsid w:val="00DB056F"/>
    <w:rsid w:val="00DB18EF"/>
    <w:rsid w:val="00DF2DE2"/>
    <w:rsid w:val="00DF3ABE"/>
    <w:rsid w:val="00E06D4A"/>
    <w:rsid w:val="00E12523"/>
    <w:rsid w:val="00E2529C"/>
    <w:rsid w:val="00E347A2"/>
    <w:rsid w:val="00E34A60"/>
    <w:rsid w:val="00E409B7"/>
    <w:rsid w:val="00E40ABA"/>
    <w:rsid w:val="00E451F9"/>
    <w:rsid w:val="00E51654"/>
    <w:rsid w:val="00E941FD"/>
    <w:rsid w:val="00EC0C0B"/>
    <w:rsid w:val="00EC3111"/>
    <w:rsid w:val="00ED00DE"/>
    <w:rsid w:val="00ED657F"/>
    <w:rsid w:val="00EF15E9"/>
    <w:rsid w:val="00F27EC3"/>
    <w:rsid w:val="00F41C4A"/>
    <w:rsid w:val="00F55889"/>
    <w:rsid w:val="00F74B8A"/>
    <w:rsid w:val="00F75699"/>
    <w:rsid w:val="00F92A69"/>
    <w:rsid w:val="00FB64EC"/>
    <w:rsid w:val="00FC3D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D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19F"/>
    <w:rPr>
      <w:rFonts w:ascii="新細明體" w:eastAsia="新細明體" w:hAnsi="新細明體" w:cs="新細明體"/>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B0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DB056F"/>
    <w:rPr>
      <w:rFonts w:ascii="細明體" w:eastAsia="細明體" w:hAnsi="細明體" w:cs="細明體"/>
      <w:kern w:val="0"/>
    </w:rPr>
  </w:style>
  <w:style w:type="paragraph" w:styleId="Web">
    <w:name w:val="Normal (Web)"/>
    <w:basedOn w:val="a"/>
    <w:uiPriority w:val="99"/>
    <w:semiHidden/>
    <w:unhideWhenUsed/>
    <w:rsid w:val="00DB056F"/>
    <w:pPr>
      <w:spacing w:before="100" w:beforeAutospacing="1" w:after="100" w:afterAutospacing="1"/>
    </w:pPr>
  </w:style>
  <w:style w:type="paragraph" w:styleId="a3">
    <w:name w:val="header"/>
    <w:basedOn w:val="a"/>
    <w:link w:val="a4"/>
    <w:uiPriority w:val="99"/>
    <w:unhideWhenUsed/>
    <w:rsid w:val="006B23FE"/>
    <w:pPr>
      <w:tabs>
        <w:tab w:val="center" w:pos="4153"/>
        <w:tab w:val="right" w:pos="8306"/>
      </w:tabs>
      <w:snapToGrid w:val="0"/>
    </w:pPr>
    <w:rPr>
      <w:sz w:val="20"/>
      <w:szCs w:val="20"/>
    </w:rPr>
  </w:style>
  <w:style w:type="character" w:customStyle="1" w:styleId="a4">
    <w:name w:val="頁首 字元"/>
    <w:basedOn w:val="a0"/>
    <w:link w:val="a3"/>
    <w:uiPriority w:val="99"/>
    <w:rsid w:val="006B23FE"/>
    <w:rPr>
      <w:sz w:val="20"/>
      <w:szCs w:val="20"/>
    </w:rPr>
  </w:style>
  <w:style w:type="paragraph" w:styleId="a5">
    <w:name w:val="footer"/>
    <w:basedOn w:val="a"/>
    <w:link w:val="a6"/>
    <w:uiPriority w:val="99"/>
    <w:unhideWhenUsed/>
    <w:rsid w:val="006B23FE"/>
    <w:pPr>
      <w:tabs>
        <w:tab w:val="center" w:pos="4153"/>
        <w:tab w:val="right" w:pos="8306"/>
      </w:tabs>
      <w:snapToGrid w:val="0"/>
    </w:pPr>
    <w:rPr>
      <w:sz w:val="20"/>
      <w:szCs w:val="20"/>
    </w:rPr>
  </w:style>
  <w:style w:type="character" w:customStyle="1" w:styleId="a6">
    <w:name w:val="頁尾 字元"/>
    <w:basedOn w:val="a0"/>
    <w:link w:val="a5"/>
    <w:uiPriority w:val="99"/>
    <w:rsid w:val="006B23FE"/>
    <w:rPr>
      <w:sz w:val="20"/>
      <w:szCs w:val="20"/>
    </w:rPr>
  </w:style>
  <w:style w:type="paragraph" w:styleId="a7">
    <w:name w:val="List Paragraph"/>
    <w:basedOn w:val="a"/>
    <w:uiPriority w:val="34"/>
    <w:qFormat/>
    <w:rsid w:val="006B23FE"/>
    <w:pPr>
      <w:ind w:leftChars="200" w:left="480"/>
    </w:pPr>
  </w:style>
  <w:style w:type="paragraph" w:styleId="a8">
    <w:name w:val="Balloon Text"/>
    <w:basedOn w:val="a"/>
    <w:link w:val="a9"/>
    <w:uiPriority w:val="99"/>
    <w:semiHidden/>
    <w:unhideWhenUsed/>
    <w:rsid w:val="004606C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606C9"/>
    <w:rPr>
      <w:rFonts w:asciiTheme="majorHAnsi" w:eastAsiaTheme="majorEastAsia" w:hAnsiTheme="majorHAnsi" w:cstheme="majorBidi"/>
      <w:sz w:val="18"/>
      <w:szCs w:val="18"/>
    </w:rPr>
  </w:style>
  <w:style w:type="table" w:styleId="aa">
    <w:name w:val="Table Grid"/>
    <w:basedOn w:val="a1"/>
    <w:rsid w:val="00D7567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a"/>
    <w:uiPriority w:val="59"/>
    <w:rsid w:val="00D75674"/>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4101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19F"/>
    <w:rPr>
      <w:rFonts w:ascii="新細明體" w:eastAsia="新細明體" w:hAnsi="新細明體" w:cs="新細明體"/>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B0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DB056F"/>
    <w:rPr>
      <w:rFonts w:ascii="細明體" w:eastAsia="細明體" w:hAnsi="細明體" w:cs="細明體"/>
      <w:kern w:val="0"/>
    </w:rPr>
  </w:style>
  <w:style w:type="paragraph" w:styleId="Web">
    <w:name w:val="Normal (Web)"/>
    <w:basedOn w:val="a"/>
    <w:uiPriority w:val="99"/>
    <w:semiHidden/>
    <w:unhideWhenUsed/>
    <w:rsid w:val="00DB056F"/>
    <w:pPr>
      <w:spacing w:before="100" w:beforeAutospacing="1" w:after="100" w:afterAutospacing="1"/>
    </w:pPr>
  </w:style>
  <w:style w:type="paragraph" w:styleId="a3">
    <w:name w:val="header"/>
    <w:basedOn w:val="a"/>
    <w:link w:val="a4"/>
    <w:uiPriority w:val="99"/>
    <w:unhideWhenUsed/>
    <w:rsid w:val="006B23FE"/>
    <w:pPr>
      <w:tabs>
        <w:tab w:val="center" w:pos="4153"/>
        <w:tab w:val="right" w:pos="8306"/>
      </w:tabs>
      <w:snapToGrid w:val="0"/>
    </w:pPr>
    <w:rPr>
      <w:sz w:val="20"/>
      <w:szCs w:val="20"/>
    </w:rPr>
  </w:style>
  <w:style w:type="character" w:customStyle="1" w:styleId="a4">
    <w:name w:val="頁首 字元"/>
    <w:basedOn w:val="a0"/>
    <w:link w:val="a3"/>
    <w:uiPriority w:val="99"/>
    <w:rsid w:val="006B23FE"/>
    <w:rPr>
      <w:sz w:val="20"/>
      <w:szCs w:val="20"/>
    </w:rPr>
  </w:style>
  <w:style w:type="paragraph" w:styleId="a5">
    <w:name w:val="footer"/>
    <w:basedOn w:val="a"/>
    <w:link w:val="a6"/>
    <w:uiPriority w:val="99"/>
    <w:unhideWhenUsed/>
    <w:rsid w:val="006B23FE"/>
    <w:pPr>
      <w:tabs>
        <w:tab w:val="center" w:pos="4153"/>
        <w:tab w:val="right" w:pos="8306"/>
      </w:tabs>
      <w:snapToGrid w:val="0"/>
    </w:pPr>
    <w:rPr>
      <w:sz w:val="20"/>
      <w:szCs w:val="20"/>
    </w:rPr>
  </w:style>
  <w:style w:type="character" w:customStyle="1" w:styleId="a6">
    <w:name w:val="頁尾 字元"/>
    <w:basedOn w:val="a0"/>
    <w:link w:val="a5"/>
    <w:uiPriority w:val="99"/>
    <w:rsid w:val="006B23FE"/>
    <w:rPr>
      <w:sz w:val="20"/>
      <w:szCs w:val="20"/>
    </w:rPr>
  </w:style>
  <w:style w:type="paragraph" w:styleId="a7">
    <w:name w:val="List Paragraph"/>
    <w:basedOn w:val="a"/>
    <w:uiPriority w:val="34"/>
    <w:qFormat/>
    <w:rsid w:val="006B23FE"/>
    <w:pPr>
      <w:ind w:leftChars="200" w:left="480"/>
    </w:pPr>
  </w:style>
  <w:style w:type="paragraph" w:styleId="a8">
    <w:name w:val="Balloon Text"/>
    <w:basedOn w:val="a"/>
    <w:link w:val="a9"/>
    <w:uiPriority w:val="99"/>
    <w:semiHidden/>
    <w:unhideWhenUsed/>
    <w:rsid w:val="004606C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606C9"/>
    <w:rPr>
      <w:rFonts w:asciiTheme="majorHAnsi" w:eastAsiaTheme="majorEastAsia" w:hAnsiTheme="majorHAnsi" w:cstheme="majorBidi"/>
      <w:sz w:val="18"/>
      <w:szCs w:val="18"/>
    </w:rPr>
  </w:style>
  <w:style w:type="table" w:styleId="aa">
    <w:name w:val="Table Grid"/>
    <w:basedOn w:val="a1"/>
    <w:rsid w:val="00D7567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a"/>
    <w:uiPriority w:val="59"/>
    <w:rsid w:val="00D75674"/>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4101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48975">
      <w:bodyDiv w:val="1"/>
      <w:marLeft w:val="0"/>
      <w:marRight w:val="0"/>
      <w:marTop w:val="0"/>
      <w:marBottom w:val="0"/>
      <w:divBdr>
        <w:top w:val="none" w:sz="0" w:space="0" w:color="auto"/>
        <w:left w:val="none" w:sz="0" w:space="0" w:color="auto"/>
        <w:bottom w:val="none" w:sz="0" w:space="0" w:color="auto"/>
        <w:right w:val="none" w:sz="0" w:space="0" w:color="auto"/>
      </w:divBdr>
    </w:div>
    <w:div w:id="510995514">
      <w:bodyDiv w:val="1"/>
      <w:marLeft w:val="0"/>
      <w:marRight w:val="0"/>
      <w:marTop w:val="0"/>
      <w:marBottom w:val="0"/>
      <w:divBdr>
        <w:top w:val="none" w:sz="0" w:space="0" w:color="auto"/>
        <w:left w:val="none" w:sz="0" w:space="0" w:color="auto"/>
        <w:bottom w:val="none" w:sz="0" w:space="0" w:color="auto"/>
        <w:right w:val="none" w:sz="0" w:space="0" w:color="auto"/>
      </w:divBdr>
    </w:div>
    <w:div w:id="694767336">
      <w:bodyDiv w:val="1"/>
      <w:marLeft w:val="0"/>
      <w:marRight w:val="0"/>
      <w:marTop w:val="0"/>
      <w:marBottom w:val="0"/>
      <w:divBdr>
        <w:top w:val="none" w:sz="0" w:space="0" w:color="auto"/>
        <w:left w:val="none" w:sz="0" w:space="0" w:color="auto"/>
        <w:bottom w:val="none" w:sz="0" w:space="0" w:color="auto"/>
        <w:right w:val="none" w:sz="0" w:space="0" w:color="auto"/>
      </w:divBdr>
    </w:div>
    <w:div w:id="897322113">
      <w:bodyDiv w:val="1"/>
      <w:marLeft w:val="0"/>
      <w:marRight w:val="0"/>
      <w:marTop w:val="0"/>
      <w:marBottom w:val="0"/>
      <w:divBdr>
        <w:top w:val="none" w:sz="0" w:space="0" w:color="auto"/>
        <w:left w:val="none" w:sz="0" w:space="0" w:color="auto"/>
        <w:bottom w:val="none" w:sz="0" w:space="0" w:color="auto"/>
        <w:right w:val="none" w:sz="0" w:space="0" w:color="auto"/>
      </w:divBdr>
      <w:divsChild>
        <w:div w:id="878665232">
          <w:marLeft w:val="0"/>
          <w:marRight w:val="0"/>
          <w:marTop w:val="0"/>
          <w:marBottom w:val="0"/>
          <w:divBdr>
            <w:top w:val="none" w:sz="0" w:space="0" w:color="auto"/>
            <w:left w:val="none" w:sz="0" w:space="0" w:color="auto"/>
            <w:bottom w:val="none" w:sz="0" w:space="0" w:color="auto"/>
            <w:right w:val="none" w:sz="0" w:space="0" w:color="auto"/>
          </w:divBdr>
          <w:divsChild>
            <w:div w:id="1847672132">
              <w:marLeft w:val="0"/>
              <w:marRight w:val="0"/>
              <w:marTop w:val="0"/>
              <w:marBottom w:val="0"/>
              <w:divBdr>
                <w:top w:val="none" w:sz="0" w:space="0" w:color="auto"/>
                <w:left w:val="none" w:sz="0" w:space="0" w:color="auto"/>
                <w:bottom w:val="none" w:sz="0" w:space="0" w:color="auto"/>
                <w:right w:val="none" w:sz="0" w:space="0" w:color="auto"/>
              </w:divBdr>
              <w:divsChild>
                <w:div w:id="1690714789">
                  <w:marLeft w:val="0"/>
                  <w:marRight w:val="0"/>
                  <w:marTop w:val="0"/>
                  <w:marBottom w:val="0"/>
                  <w:divBdr>
                    <w:top w:val="none" w:sz="0" w:space="0" w:color="auto"/>
                    <w:left w:val="none" w:sz="0" w:space="0" w:color="auto"/>
                    <w:bottom w:val="none" w:sz="0" w:space="0" w:color="auto"/>
                    <w:right w:val="none" w:sz="0" w:space="0" w:color="auto"/>
                  </w:divBdr>
                </w:div>
                <w:div w:id="1060833267">
                  <w:marLeft w:val="0"/>
                  <w:marRight w:val="0"/>
                  <w:marTop w:val="0"/>
                  <w:marBottom w:val="0"/>
                  <w:divBdr>
                    <w:top w:val="none" w:sz="0" w:space="0" w:color="auto"/>
                    <w:left w:val="none" w:sz="0" w:space="0" w:color="auto"/>
                    <w:bottom w:val="none" w:sz="0" w:space="0" w:color="auto"/>
                    <w:right w:val="none" w:sz="0" w:space="0" w:color="auto"/>
                  </w:divBdr>
                </w:div>
              </w:divsChild>
            </w:div>
            <w:div w:id="1546065432">
              <w:marLeft w:val="0"/>
              <w:marRight w:val="0"/>
              <w:marTop w:val="0"/>
              <w:marBottom w:val="0"/>
              <w:divBdr>
                <w:top w:val="none" w:sz="0" w:space="0" w:color="auto"/>
                <w:left w:val="none" w:sz="0" w:space="0" w:color="auto"/>
                <w:bottom w:val="none" w:sz="0" w:space="0" w:color="auto"/>
                <w:right w:val="none" w:sz="0" w:space="0" w:color="auto"/>
              </w:divBdr>
              <w:divsChild>
                <w:div w:id="2092046724">
                  <w:marLeft w:val="0"/>
                  <w:marRight w:val="0"/>
                  <w:marTop w:val="0"/>
                  <w:marBottom w:val="0"/>
                  <w:divBdr>
                    <w:top w:val="none" w:sz="0" w:space="0" w:color="auto"/>
                    <w:left w:val="none" w:sz="0" w:space="0" w:color="auto"/>
                    <w:bottom w:val="none" w:sz="0" w:space="0" w:color="auto"/>
                    <w:right w:val="none" w:sz="0" w:space="0" w:color="auto"/>
                  </w:divBdr>
                </w:div>
              </w:divsChild>
            </w:div>
            <w:div w:id="1166869000">
              <w:marLeft w:val="0"/>
              <w:marRight w:val="0"/>
              <w:marTop w:val="0"/>
              <w:marBottom w:val="0"/>
              <w:divBdr>
                <w:top w:val="none" w:sz="0" w:space="0" w:color="auto"/>
                <w:left w:val="none" w:sz="0" w:space="0" w:color="auto"/>
                <w:bottom w:val="none" w:sz="0" w:space="0" w:color="auto"/>
                <w:right w:val="none" w:sz="0" w:space="0" w:color="auto"/>
              </w:divBdr>
              <w:divsChild>
                <w:div w:id="828908318">
                  <w:marLeft w:val="0"/>
                  <w:marRight w:val="0"/>
                  <w:marTop w:val="0"/>
                  <w:marBottom w:val="0"/>
                  <w:divBdr>
                    <w:top w:val="none" w:sz="0" w:space="0" w:color="auto"/>
                    <w:left w:val="none" w:sz="0" w:space="0" w:color="auto"/>
                    <w:bottom w:val="none" w:sz="0" w:space="0" w:color="auto"/>
                    <w:right w:val="none" w:sz="0" w:space="0" w:color="auto"/>
                  </w:divBdr>
                </w:div>
              </w:divsChild>
            </w:div>
            <w:div w:id="919369875">
              <w:marLeft w:val="0"/>
              <w:marRight w:val="0"/>
              <w:marTop w:val="0"/>
              <w:marBottom w:val="0"/>
              <w:divBdr>
                <w:top w:val="none" w:sz="0" w:space="0" w:color="auto"/>
                <w:left w:val="none" w:sz="0" w:space="0" w:color="auto"/>
                <w:bottom w:val="none" w:sz="0" w:space="0" w:color="auto"/>
                <w:right w:val="none" w:sz="0" w:space="0" w:color="auto"/>
              </w:divBdr>
              <w:divsChild>
                <w:div w:id="2083718176">
                  <w:marLeft w:val="0"/>
                  <w:marRight w:val="0"/>
                  <w:marTop w:val="0"/>
                  <w:marBottom w:val="0"/>
                  <w:divBdr>
                    <w:top w:val="none" w:sz="0" w:space="0" w:color="auto"/>
                    <w:left w:val="none" w:sz="0" w:space="0" w:color="auto"/>
                    <w:bottom w:val="none" w:sz="0" w:space="0" w:color="auto"/>
                    <w:right w:val="none" w:sz="0" w:space="0" w:color="auto"/>
                  </w:divBdr>
                </w:div>
              </w:divsChild>
            </w:div>
            <w:div w:id="1500579367">
              <w:marLeft w:val="0"/>
              <w:marRight w:val="0"/>
              <w:marTop w:val="0"/>
              <w:marBottom w:val="0"/>
              <w:divBdr>
                <w:top w:val="none" w:sz="0" w:space="0" w:color="auto"/>
                <w:left w:val="none" w:sz="0" w:space="0" w:color="auto"/>
                <w:bottom w:val="none" w:sz="0" w:space="0" w:color="auto"/>
                <w:right w:val="none" w:sz="0" w:space="0" w:color="auto"/>
              </w:divBdr>
              <w:divsChild>
                <w:div w:id="1519005655">
                  <w:marLeft w:val="0"/>
                  <w:marRight w:val="0"/>
                  <w:marTop w:val="0"/>
                  <w:marBottom w:val="0"/>
                  <w:divBdr>
                    <w:top w:val="none" w:sz="0" w:space="0" w:color="auto"/>
                    <w:left w:val="none" w:sz="0" w:space="0" w:color="auto"/>
                    <w:bottom w:val="none" w:sz="0" w:space="0" w:color="auto"/>
                    <w:right w:val="none" w:sz="0" w:space="0" w:color="auto"/>
                  </w:divBdr>
                </w:div>
              </w:divsChild>
            </w:div>
            <w:div w:id="602080622">
              <w:marLeft w:val="0"/>
              <w:marRight w:val="0"/>
              <w:marTop w:val="0"/>
              <w:marBottom w:val="0"/>
              <w:divBdr>
                <w:top w:val="none" w:sz="0" w:space="0" w:color="auto"/>
                <w:left w:val="none" w:sz="0" w:space="0" w:color="auto"/>
                <w:bottom w:val="none" w:sz="0" w:space="0" w:color="auto"/>
                <w:right w:val="none" w:sz="0" w:space="0" w:color="auto"/>
              </w:divBdr>
              <w:divsChild>
                <w:div w:id="457996291">
                  <w:marLeft w:val="0"/>
                  <w:marRight w:val="0"/>
                  <w:marTop w:val="0"/>
                  <w:marBottom w:val="0"/>
                  <w:divBdr>
                    <w:top w:val="none" w:sz="0" w:space="0" w:color="auto"/>
                    <w:left w:val="none" w:sz="0" w:space="0" w:color="auto"/>
                    <w:bottom w:val="none" w:sz="0" w:space="0" w:color="auto"/>
                    <w:right w:val="none" w:sz="0" w:space="0" w:color="auto"/>
                  </w:divBdr>
                </w:div>
              </w:divsChild>
            </w:div>
            <w:div w:id="1873347686">
              <w:marLeft w:val="0"/>
              <w:marRight w:val="0"/>
              <w:marTop w:val="0"/>
              <w:marBottom w:val="0"/>
              <w:divBdr>
                <w:top w:val="none" w:sz="0" w:space="0" w:color="auto"/>
                <w:left w:val="none" w:sz="0" w:space="0" w:color="auto"/>
                <w:bottom w:val="none" w:sz="0" w:space="0" w:color="auto"/>
                <w:right w:val="none" w:sz="0" w:space="0" w:color="auto"/>
              </w:divBdr>
              <w:divsChild>
                <w:div w:id="1601139212">
                  <w:marLeft w:val="0"/>
                  <w:marRight w:val="0"/>
                  <w:marTop w:val="0"/>
                  <w:marBottom w:val="0"/>
                  <w:divBdr>
                    <w:top w:val="none" w:sz="0" w:space="0" w:color="auto"/>
                    <w:left w:val="none" w:sz="0" w:space="0" w:color="auto"/>
                    <w:bottom w:val="none" w:sz="0" w:space="0" w:color="auto"/>
                    <w:right w:val="none" w:sz="0" w:space="0" w:color="auto"/>
                  </w:divBdr>
                </w:div>
              </w:divsChild>
            </w:div>
            <w:div w:id="1237396197">
              <w:marLeft w:val="0"/>
              <w:marRight w:val="0"/>
              <w:marTop w:val="0"/>
              <w:marBottom w:val="0"/>
              <w:divBdr>
                <w:top w:val="none" w:sz="0" w:space="0" w:color="auto"/>
                <w:left w:val="none" w:sz="0" w:space="0" w:color="auto"/>
                <w:bottom w:val="none" w:sz="0" w:space="0" w:color="auto"/>
                <w:right w:val="none" w:sz="0" w:space="0" w:color="auto"/>
              </w:divBdr>
              <w:divsChild>
                <w:div w:id="1071348610">
                  <w:marLeft w:val="0"/>
                  <w:marRight w:val="0"/>
                  <w:marTop w:val="0"/>
                  <w:marBottom w:val="0"/>
                  <w:divBdr>
                    <w:top w:val="none" w:sz="0" w:space="0" w:color="auto"/>
                    <w:left w:val="none" w:sz="0" w:space="0" w:color="auto"/>
                    <w:bottom w:val="none" w:sz="0" w:space="0" w:color="auto"/>
                    <w:right w:val="none" w:sz="0" w:space="0" w:color="auto"/>
                  </w:divBdr>
                </w:div>
              </w:divsChild>
            </w:div>
            <w:div w:id="889997154">
              <w:marLeft w:val="0"/>
              <w:marRight w:val="0"/>
              <w:marTop w:val="0"/>
              <w:marBottom w:val="0"/>
              <w:divBdr>
                <w:top w:val="none" w:sz="0" w:space="0" w:color="auto"/>
                <w:left w:val="none" w:sz="0" w:space="0" w:color="auto"/>
                <w:bottom w:val="none" w:sz="0" w:space="0" w:color="auto"/>
                <w:right w:val="none" w:sz="0" w:space="0" w:color="auto"/>
              </w:divBdr>
              <w:divsChild>
                <w:div w:id="447552011">
                  <w:marLeft w:val="0"/>
                  <w:marRight w:val="0"/>
                  <w:marTop w:val="0"/>
                  <w:marBottom w:val="0"/>
                  <w:divBdr>
                    <w:top w:val="none" w:sz="0" w:space="0" w:color="auto"/>
                    <w:left w:val="none" w:sz="0" w:space="0" w:color="auto"/>
                    <w:bottom w:val="none" w:sz="0" w:space="0" w:color="auto"/>
                    <w:right w:val="none" w:sz="0" w:space="0" w:color="auto"/>
                  </w:divBdr>
                </w:div>
              </w:divsChild>
            </w:div>
            <w:div w:id="1674453010">
              <w:marLeft w:val="0"/>
              <w:marRight w:val="0"/>
              <w:marTop w:val="0"/>
              <w:marBottom w:val="0"/>
              <w:divBdr>
                <w:top w:val="none" w:sz="0" w:space="0" w:color="auto"/>
                <w:left w:val="none" w:sz="0" w:space="0" w:color="auto"/>
                <w:bottom w:val="none" w:sz="0" w:space="0" w:color="auto"/>
                <w:right w:val="none" w:sz="0" w:space="0" w:color="auto"/>
              </w:divBdr>
              <w:divsChild>
                <w:div w:id="128279275">
                  <w:marLeft w:val="0"/>
                  <w:marRight w:val="0"/>
                  <w:marTop w:val="0"/>
                  <w:marBottom w:val="0"/>
                  <w:divBdr>
                    <w:top w:val="none" w:sz="0" w:space="0" w:color="auto"/>
                    <w:left w:val="none" w:sz="0" w:space="0" w:color="auto"/>
                    <w:bottom w:val="none" w:sz="0" w:space="0" w:color="auto"/>
                    <w:right w:val="none" w:sz="0" w:space="0" w:color="auto"/>
                  </w:divBdr>
                </w:div>
              </w:divsChild>
            </w:div>
            <w:div w:id="991061025">
              <w:marLeft w:val="0"/>
              <w:marRight w:val="0"/>
              <w:marTop w:val="0"/>
              <w:marBottom w:val="0"/>
              <w:divBdr>
                <w:top w:val="none" w:sz="0" w:space="0" w:color="auto"/>
                <w:left w:val="none" w:sz="0" w:space="0" w:color="auto"/>
                <w:bottom w:val="none" w:sz="0" w:space="0" w:color="auto"/>
                <w:right w:val="none" w:sz="0" w:space="0" w:color="auto"/>
              </w:divBdr>
              <w:divsChild>
                <w:div w:id="1620188013">
                  <w:marLeft w:val="0"/>
                  <w:marRight w:val="0"/>
                  <w:marTop w:val="0"/>
                  <w:marBottom w:val="0"/>
                  <w:divBdr>
                    <w:top w:val="none" w:sz="0" w:space="0" w:color="auto"/>
                    <w:left w:val="none" w:sz="0" w:space="0" w:color="auto"/>
                    <w:bottom w:val="none" w:sz="0" w:space="0" w:color="auto"/>
                    <w:right w:val="none" w:sz="0" w:space="0" w:color="auto"/>
                  </w:divBdr>
                </w:div>
              </w:divsChild>
            </w:div>
            <w:div w:id="1397625213">
              <w:marLeft w:val="0"/>
              <w:marRight w:val="0"/>
              <w:marTop w:val="0"/>
              <w:marBottom w:val="0"/>
              <w:divBdr>
                <w:top w:val="none" w:sz="0" w:space="0" w:color="auto"/>
                <w:left w:val="none" w:sz="0" w:space="0" w:color="auto"/>
                <w:bottom w:val="none" w:sz="0" w:space="0" w:color="auto"/>
                <w:right w:val="none" w:sz="0" w:space="0" w:color="auto"/>
              </w:divBdr>
              <w:divsChild>
                <w:div w:id="1515656589">
                  <w:marLeft w:val="0"/>
                  <w:marRight w:val="0"/>
                  <w:marTop w:val="0"/>
                  <w:marBottom w:val="0"/>
                  <w:divBdr>
                    <w:top w:val="none" w:sz="0" w:space="0" w:color="auto"/>
                    <w:left w:val="none" w:sz="0" w:space="0" w:color="auto"/>
                    <w:bottom w:val="none" w:sz="0" w:space="0" w:color="auto"/>
                    <w:right w:val="none" w:sz="0" w:space="0" w:color="auto"/>
                  </w:divBdr>
                </w:div>
              </w:divsChild>
            </w:div>
            <w:div w:id="981426322">
              <w:marLeft w:val="0"/>
              <w:marRight w:val="0"/>
              <w:marTop w:val="0"/>
              <w:marBottom w:val="0"/>
              <w:divBdr>
                <w:top w:val="none" w:sz="0" w:space="0" w:color="auto"/>
                <w:left w:val="none" w:sz="0" w:space="0" w:color="auto"/>
                <w:bottom w:val="none" w:sz="0" w:space="0" w:color="auto"/>
                <w:right w:val="none" w:sz="0" w:space="0" w:color="auto"/>
              </w:divBdr>
              <w:divsChild>
                <w:div w:id="1934319898">
                  <w:marLeft w:val="0"/>
                  <w:marRight w:val="0"/>
                  <w:marTop w:val="0"/>
                  <w:marBottom w:val="0"/>
                  <w:divBdr>
                    <w:top w:val="none" w:sz="0" w:space="0" w:color="auto"/>
                    <w:left w:val="none" w:sz="0" w:space="0" w:color="auto"/>
                    <w:bottom w:val="none" w:sz="0" w:space="0" w:color="auto"/>
                    <w:right w:val="none" w:sz="0" w:space="0" w:color="auto"/>
                  </w:divBdr>
                </w:div>
              </w:divsChild>
            </w:div>
            <w:div w:id="1229344573">
              <w:marLeft w:val="0"/>
              <w:marRight w:val="0"/>
              <w:marTop w:val="0"/>
              <w:marBottom w:val="0"/>
              <w:divBdr>
                <w:top w:val="none" w:sz="0" w:space="0" w:color="auto"/>
                <w:left w:val="none" w:sz="0" w:space="0" w:color="auto"/>
                <w:bottom w:val="none" w:sz="0" w:space="0" w:color="auto"/>
                <w:right w:val="none" w:sz="0" w:space="0" w:color="auto"/>
              </w:divBdr>
              <w:divsChild>
                <w:div w:id="1690058648">
                  <w:marLeft w:val="0"/>
                  <w:marRight w:val="0"/>
                  <w:marTop w:val="0"/>
                  <w:marBottom w:val="0"/>
                  <w:divBdr>
                    <w:top w:val="none" w:sz="0" w:space="0" w:color="auto"/>
                    <w:left w:val="none" w:sz="0" w:space="0" w:color="auto"/>
                    <w:bottom w:val="none" w:sz="0" w:space="0" w:color="auto"/>
                    <w:right w:val="none" w:sz="0" w:space="0" w:color="auto"/>
                  </w:divBdr>
                </w:div>
              </w:divsChild>
            </w:div>
            <w:div w:id="1675380808">
              <w:marLeft w:val="0"/>
              <w:marRight w:val="0"/>
              <w:marTop w:val="0"/>
              <w:marBottom w:val="0"/>
              <w:divBdr>
                <w:top w:val="none" w:sz="0" w:space="0" w:color="auto"/>
                <w:left w:val="none" w:sz="0" w:space="0" w:color="auto"/>
                <w:bottom w:val="none" w:sz="0" w:space="0" w:color="auto"/>
                <w:right w:val="none" w:sz="0" w:space="0" w:color="auto"/>
              </w:divBdr>
              <w:divsChild>
                <w:div w:id="1741711944">
                  <w:marLeft w:val="0"/>
                  <w:marRight w:val="0"/>
                  <w:marTop w:val="0"/>
                  <w:marBottom w:val="0"/>
                  <w:divBdr>
                    <w:top w:val="none" w:sz="0" w:space="0" w:color="auto"/>
                    <w:left w:val="none" w:sz="0" w:space="0" w:color="auto"/>
                    <w:bottom w:val="none" w:sz="0" w:space="0" w:color="auto"/>
                    <w:right w:val="none" w:sz="0" w:space="0" w:color="auto"/>
                  </w:divBdr>
                </w:div>
              </w:divsChild>
            </w:div>
            <w:div w:id="471825331">
              <w:marLeft w:val="0"/>
              <w:marRight w:val="0"/>
              <w:marTop w:val="0"/>
              <w:marBottom w:val="0"/>
              <w:divBdr>
                <w:top w:val="none" w:sz="0" w:space="0" w:color="auto"/>
                <w:left w:val="none" w:sz="0" w:space="0" w:color="auto"/>
                <w:bottom w:val="none" w:sz="0" w:space="0" w:color="auto"/>
                <w:right w:val="none" w:sz="0" w:space="0" w:color="auto"/>
              </w:divBdr>
              <w:divsChild>
                <w:div w:id="213547381">
                  <w:marLeft w:val="0"/>
                  <w:marRight w:val="0"/>
                  <w:marTop w:val="0"/>
                  <w:marBottom w:val="0"/>
                  <w:divBdr>
                    <w:top w:val="none" w:sz="0" w:space="0" w:color="auto"/>
                    <w:left w:val="none" w:sz="0" w:space="0" w:color="auto"/>
                    <w:bottom w:val="none" w:sz="0" w:space="0" w:color="auto"/>
                    <w:right w:val="none" w:sz="0" w:space="0" w:color="auto"/>
                  </w:divBdr>
                </w:div>
              </w:divsChild>
            </w:div>
            <w:div w:id="1311982321">
              <w:marLeft w:val="0"/>
              <w:marRight w:val="0"/>
              <w:marTop w:val="0"/>
              <w:marBottom w:val="0"/>
              <w:divBdr>
                <w:top w:val="none" w:sz="0" w:space="0" w:color="auto"/>
                <w:left w:val="none" w:sz="0" w:space="0" w:color="auto"/>
                <w:bottom w:val="none" w:sz="0" w:space="0" w:color="auto"/>
                <w:right w:val="none" w:sz="0" w:space="0" w:color="auto"/>
              </w:divBdr>
              <w:divsChild>
                <w:div w:id="865677904">
                  <w:marLeft w:val="0"/>
                  <w:marRight w:val="0"/>
                  <w:marTop w:val="0"/>
                  <w:marBottom w:val="0"/>
                  <w:divBdr>
                    <w:top w:val="none" w:sz="0" w:space="0" w:color="auto"/>
                    <w:left w:val="none" w:sz="0" w:space="0" w:color="auto"/>
                    <w:bottom w:val="none" w:sz="0" w:space="0" w:color="auto"/>
                    <w:right w:val="none" w:sz="0" w:space="0" w:color="auto"/>
                  </w:divBdr>
                </w:div>
              </w:divsChild>
            </w:div>
            <w:div w:id="1849900544">
              <w:marLeft w:val="0"/>
              <w:marRight w:val="0"/>
              <w:marTop w:val="0"/>
              <w:marBottom w:val="0"/>
              <w:divBdr>
                <w:top w:val="none" w:sz="0" w:space="0" w:color="auto"/>
                <w:left w:val="none" w:sz="0" w:space="0" w:color="auto"/>
                <w:bottom w:val="none" w:sz="0" w:space="0" w:color="auto"/>
                <w:right w:val="none" w:sz="0" w:space="0" w:color="auto"/>
              </w:divBdr>
              <w:divsChild>
                <w:div w:id="1149711166">
                  <w:marLeft w:val="0"/>
                  <w:marRight w:val="0"/>
                  <w:marTop w:val="0"/>
                  <w:marBottom w:val="0"/>
                  <w:divBdr>
                    <w:top w:val="none" w:sz="0" w:space="0" w:color="auto"/>
                    <w:left w:val="none" w:sz="0" w:space="0" w:color="auto"/>
                    <w:bottom w:val="none" w:sz="0" w:space="0" w:color="auto"/>
                    <w:right w:val="none" w:sz="0" w:space="0" w:color="auto"/>
                  </w:divBdr>
                </w:div>
              </w:divsChild>
            </w:div>
            <w:div w:id="228731803">
              <w:marLeft w:val="0"/>
              <w:marRight w:val="0"/>
              <w:marTop w:val="0"/>
              <w:marBottom w:val="0"/>
              <w:divBdr>
                <w:top w:val="none" w:sz="0" w:space="0" w:color="auto"/>
                <w:left w:val="none" w:sz="0" w:space="0" w:color="auto"/>
                <w:bottom w:val="none" w:sz="0" w:space="0" w:color="auto"/>
                <w:right w:val="none" w:sz="0" w:space="0" w:color="auto"/>
              </w:divBdr>
              <w:divsChild>
                <w:div w:id="587157607">
                  <w:marLeft w:val="0"/>
                  <w:marRight w:val="0"/>
                  <w:marTop w:val="0"/>
                  <w:marBottom w:val="0"/>
                  <w:divBdr>
                    <w:top w:val="none" w:sz="0" w:space="0" w:color="auto"/>
                    <w:left w:val="none" w:sz="0" w:space="0" w:color="auto"/>
                    <w:bottom w:val="none" w:sz="0" w:space="0" w:color="auto"/>
                    <w:right w:val="none" w:sz="0" w:space="0" w:color="auto"/>
                  </w:divBdr>
                </w:div>
              </w:divsChild>
            </w:div>
            <w:div w:id="804785135">
              <w:marLeft w:val="0"/>
              <w:marRight w:val="0"/>
              <w:marTop w:val="0"/>
              <w:marBottom w:val="0"/>
              <w:divBdr>
                <w:top w:val="none" w:sz="0" w:space="0" w:color="auto"/>
                <w:left w:val="none" w:sz="0" w:space="0" w:color="auto"/>
                <w:bottom w:val="none" w:sz="0" w:space="0" w:color="auto"/>
                <w:right w:val="none" w:sz="0" w:space="0" w:color="auto"/>
              </w:divBdr>
              <w:divsChild>
                <w:div w:id="1618826297">
                  <w:marLeft w:val="0"/>
                  <w:marRight w:val="0"/>
                  <w:marTop w:val="0"/>
                  <w:marBottom w:val="0"/>
                  <w:divBdr>
                    <w:top w:val="none" w:sz="0" w:space="0" w:color="auto"/>
                    <w:left w:val="none" w:sz="0" w:space="0" w:color="auto"/>
                    <w:bottom w:val="none" w:sz="0" w:space="0" w:color="auto"/>
                    <w:right w:val="none" w:sz="0" w:space="0" w:color="auto"/>
                  </w:divBdr>
                </w:div>
              </w:divsChild>
            </w:div>
            <w:div w:id="1228998256">
              <w:marLeft w:val="0"/>
              <w:marRight w:val="0"/>
              <w:marTop w:val="0"/>
              <w:marBottom w:val="0"/>
              <w:divBdr>
                <w:top w:val="none" w:sz="0" w:space="0" w:color="auto"/>
                <w:left w:val="none" w:sz="0" w:space="0" w:color="auto"/>
                <w:bottom w:val="none" w:sz="0" w:space="0" w:color="auto"/>
                <w:right w:val="none" w:sz="0" w:space="0" w:color="auto"/>
              </w:divBdr>
              <w:divsChild>
                <w:div w:id="1439257174">
                  <w:marLeft w:val="0"/>
                  <w:marRight w:val="0"/>
                  <w:marTop w:val="0"/>
                  <w:marBottom w:val="0"/>
                  <w:divBdr>
                    <w:top w:val="none" w:sz="0" w:space="0" w:color="auto"/>
                    <w:left w:val="none" w:sz="0" w:space="0" w:color="auto"/>
                    <w:bottom w:val="none" w:sz="0" w:space="0" w:color="auto"/>
                    <w:right w:val="none" w:sz="0" w:space="0" w:color="auto"/>
                  </w:divBdr>
                </w:div>
              </w:divsChild>
            </w:div>
            <w:div w:id="1528715757">
              <w:marLeft w:val="0"/>
              <w:marRight w:val="0"/>
              <w:marTop w:val="0"/>
              <w:marBottom w:val="0"/>
              <w:divBdr>
                <w:top w:val="none" w:sz="0" w:space="0" w:color="auto"/>
                <w:left w:val="none" w:sz="0" w:space="0" w:color="auto"/>
                <w:bottom w:val="none" w:sz="0" w:space="0" w:color="auto"/>
                <w:right w:val="none" w:sz="0" w:space="0" w:color="auto"/>
              </w:divBdr>
              <w:divsChild>
                <w:div w:id="1919635310">
                  <w:marLeft w:val="0"/>
                  <w:marRight w:val="0"/>
                  <w:marTop w:val="0"/>
                  <w:marBottom w:val="0"/>
                  <w:divBdr>
                    <w:top w:val="none" w:sz="0" w:space="0" w:color="auto"/>
                    <w:left w:val="none" w:sz="0" w:space="0" w:color="auto"/>
                    <w:bottom w:val="none" w:sz="0" w:space="0" w:color="auto"/>
                    <w:right w:val="none" w:sz="0" w:space="0" w:color="auto"/>
                  </w:divBdr>
                </w:div>
              </w:divsChild>
            </w:div>
            <w:div w:id="336083252">
              <w:marLeft w:val="0"/>
              <w:marRight w:val="0"/>
              <w:marTop w:val="0"/>
              <w:marBottom w:val="0"/>
              <w:divBdr>
                <w:top w:val="none" w:sz="0" w:space="0" w:color="auto"/>
                <w:left w:val="none" w:sz="0" w:space="0" w:color="auto"/>
                <w:bottom w:val="none" w:sz="0" w:space="0" w:color="auto"/>
                <w:right w:val="none" w:sz="0" w:space="0" w:color="auto"/>
              </w:divBdr>
              <w:divsChild>
                <w:div w:id="1804349981">
                  <w:marLeft w:val="0"/>
                  <w:marRight w:val="0"/>
                  <w:marTop w:val="0"/>
                  <w:marBottom w:val="0"/>
                  <w:divBdr>
                    <w:top w:val="none" w:sz="0" w:space="0" w:color="auto"/>
                    <w:left w:val="none" w:sz="0" w:space="0" w:color="auto"/>
                    <w:bottom w:val="none" w:sz="0" w:space="0" w:color="auto"/>
                    <w:right w:val="none" w:sz="0" w:space="0" w:color="auto"/>
                  </w:divBdr>
                </w:div>
              </w:divsChild>
            </w:div>
            <w:div w:id="628707350">
              <w:marLeft w:val="0"/>
              <w:marRight w:val="0"/>
              <w:marTop w:val="0"/>
              <w:marBottom w:val="0"/>
              <w:divBdr>
                <w:top w:val="none" w:sz="0" w:space="0" w:color="auto"/>
                <w:left w:val="none" w:sz="0" w:space="0" w:color="auto"/>
                <w:bottom w:val="none" w:sz="0" w:space="0" w:color="auto"/>
                <w:right w:val="none" w:sz="0" w:space="0" w:color="auto"/>
              </w:divBdr>
              <w:divsChild>
                <w:div w:id="214974783">
                  <w:marLeft w:val="0"/>
                  <w:marRight w:val="0"/>
                  <w:marTop w:val="0"/>
                  <w:marBottom w:val="0"/>
                  <w:divBdr>
                    <w:top w:val="none" w:sz="0" w:space="0" w:color="auto"/>
                    <w:left w:val="none" w:sz="0" w:space="0" w:color="auto"/>
                    <w:bottom w:val="none" w:sz="0" w:space="0" w:color="auto"/>
                    <w:right w:val="none" w:sz="0" w:space="0" w:color="auto"/>
                  </w:divBdr>
                </w:div>
              </w:divsChild>
            </w:div>
            <w:div w:id="288435685">
              <w:marLeft w:val="0"/>
              <w:marRight w:val="0"/>
              <w:marTop w:val="0"/>
              <w:marBottom w:val="0"/>
              <w:divBdr>
                <w:top w:val="none" w:sz="0" w:space="0" w:color="auto"/>
                <w:left w:val="none" w:sz="0" w:space="0" w:color="auto"/>
                <w:bottom w:val="none" w:sz="0" w:space="0" w:color="auto"/>
                <w:right w:val="none" w:sz="0" w:space="0" w:color="auto"/>
              </w:divBdr>
              <w:divsChild>
                <w:div w:id="195655208">
                  <w:marLeft w:val="0"/>
                  <w:marRight w:val="0"/>
                  <w:marTop w:val="0"/>
                  <w:marBottom w:val="0"/>
                  <w:divBdr>
                    <w:top w:val="none" w:sz="0" w:space="0" w:color="auto"/>
                    <w:left w:val="none" w:sz="0" w:space="0" w:color="auto"/>
                    <w:bottom w:val="none" w:sz="0" w:space="0" w:color="auto"/>
                    <w:right w:val="none" w:sz="0" w:space="0" w:color="auto"/>
                  </w:divBdr>
                </w:div>
              </w:divsChild>
            </w:div>
            <w:div w:id="549733043">
              <w:marLeft w:val="0"/>
              <w:marRight w:val="0"/>
              <w:marTop w:val="0"/>
              <w:marBottom w:val="0"/>
              <w:divBdr>
                <w:top w:val="none" w:sz="0" w:space="0" w:color="auto"/>
                <w:left w:val="none" w:sz="0" w:space="0" w:color="auto"/>
                <w:bottom w:val="none" w:sz="0" w:space="0" w:color="auto"/>
                <w:right w:val="none" w:sz="0" w:space="0" w:color="auto"/>
              </w:divBdr>
              <w:divsChild>
                <w:div w:id="524636780">
                  <w:marLeft w:val="0"/>
                  <w:marRight w:val="0"/>
                  <w:marTop w:val="0"/>
                  <w:marBottom w:val="0"/>
                  <w:divBdr>
                    <w:top w:val="none" w:sz="0" w:space="0" w:color="auto"/>
                    <w:left w:val="none" w:sz="0" w:space="0" w:color="auto"/>
                    <w:bottom w:val="none" w:sz="0" w:space="0" w:color="auto"/>
                    <w:right w:val="none" w:sz="0" w:space="0" w:color="auto"/>
                  </w:divBdr>
                </w:div>
              </w:divsChild>
            </w:div>
            <w:div w:id="1148746955">
              <w:marLeft w:val="0"/>
              <w:marRight w:val="0"/>
              <w:marTop w:val="0"/>
              <w:marBottom w:val="0"/>
              <w:divBdr>
                <w:top w:val="none" w:sz="0" w:space="0" w:color="auto"/>
                <w:left w:val="none" w:sz="0" w:space="0" w:color="auto"/>
                <w:bottom w:val="none" w:sz="0" w:space="0" w:color="auto"/>
                <w:right w:val="none" w:sz="0" w:space="0" w:color="auto"/>
              </w:divBdr>
              <w:divsChild>
                <w:div w:id="17787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26137">
      <w:bodyDiv w:val="1"/>
      <w:marLeft w:val="0"/>
      <w:marRight w:val="0"/>
      <w:marTop w:val="0"/>
      <w:marBottom w:val="0"/>
      <w:divBdr>
        <w:top w:val="none" w:sz="0" w:space="0" w:color="auto"/>
        <w:left w:val="none" w:sz="0" w:space="0" w:color="auto"/>
        <w:bottom w:val="none" w:sz="0" w:space="0" w:color="auto"/>
        <w:right w:val="none" w:sz="0" w:space="0" w:color="auto"/>
      </w:divBdr>
    </w:div>
    <w:div w:id="1199123315">
      <w:bodyDiv w:val="1"/>
      <w:marLeft w:val="0"/>
      <w:marRight w:val="0"/>
      <w:marTop w:val="0"/>
      <w:marBottom w:val="0"/>
      <w:divBdr>
        <w:top w:val="none" w:sz="0" w:space="0" w:color="auto"/>
        <w:left w:val="none" w:sz="0" w:space="0" w:color="auto"/>
        <w:bottom w:val="none" w:sz="0" w:space="0" w:color="auto"/>
        <w:right w:val="none" w:sz="0" w:space="0" w:color="auto"/>
      </w:divBdr>
    </w:div>
    <w:div w:id="1257902229">
      <w:bodyDiv w:val="1"/>
      <w:marLeft w:val="0"/>
      <w:marRight w:val="0"/>
      <w:marTop w:val="0"/>
      <w:marBottom w:val="0"/>
      <w:divBdr>
        <w:top w:val="none" w:sz="0" w:space="0" w:color="auto"/>
        <w:left w:val="none" w:sz="0" w:space="0" w:color="auto"/>
        <w:bottom w:val="none" w:sz="0" w:space="0" w:color="auto"/>
        <w:right w:val="none" w:sz="0" w:space="0" w:color="auto"/>
      </w:divBdr>
      <w:divsChild>
        <w:div w:id="1447700475">
          <w:marLeft w:val="0"/>
          <w:marRight w:val="0"/>
          <w:marTop w:val="0"/>
          <w:marBottom w:val="0"/>
          <w:divBdr>
            <w:top w:val="none" w:sz="0" w:space="0" w:color="auto"/>
            <w:left w:val="none" w:sz="0" w:space="0" w:color="auto"/>
            <w:bottom w:val="none" w:sz="0" w:space="0" w:color="auto"/>
            <w:right w:val="none" w:sz="0" w:space="0" w:color="auto"/>
          </w:divBdr>
          <w:divsChild>
            <w:div w:id="494535347">
              <w:marLeft w:val="0"/>
              <w:marRight w:val="0"/>
              <w:marTop w:val="0"/>
              <w:marBottom w:val="0"/>
              <w:divBdr>
                <w:top w:val="none" w:sz="0" w:space="0" w:color="auto"/>
                <w:left w:val="none" w:sz="0" w:space="0" w:color="auto"/>
                <w:bottom w:val="none" w:sz="0" w:space="0" w:color="auto"/>
                <w:right w:val="none" w:sz="0" w:space="0" w:color="auto"/>
              </w:divBdr>
              <w:divsChild>
                <w:div w:id="1644039136">
                  <w:marLeft w:val="0"/>
                  <w:marRight w:val="0"/>
                  <w:marTop w:val="0"/>
                  <w:marBottom w:val="0"/>
                  <w:divBdr>
                    <w:top w:val="none" w:sz="0" w:space="0" w:color="auto"/>
                    <w:left w:val="none" w:sz="0" w:space="0" w:color="auto"/>
                    <w:bottom w:val="none" w:sz="0" w:space="0" w:color="auto"/>
                    <w:right w:val="none" w:sz="0" w:space="0" w:color="auto"/>
                  </w:divBdr>
                </w:div>
              </w:divsChild>
            </w:div>
            <w:div w:id="642581058">
              <w:marLeft w:val="0"/>
              <w:marRight w:val="0"/>
              <w:marTop w:val="0"/>
              <w:marBottom w:val="0"/>
              <w:divBdr>
                <w:top w:val="none" w:sz="0" w:space="0" w:color="auto"/>
                <w:left w:val="none" w:sz="0" w:space="0" w:color="auto"/>
                <w:bottom w:val="none" w:sz="0" w:space="0" w:color="auto"/>
                <w:right w:val="none" w:sz="0" w:space="0" w:color="auto"/>
              </w:divBdr>
              <w:divsChild>
                <w:div w:id="2079400265">
                  <w:marLeft w:val="0"/>
                  <w:marRight w:val="0"/>
                  <w:marTop w:val="0"/>
                  <w:marBottom w:val="0"/>
                  <w:divBdr>
                    <w:top w:val="none" w:sz="0" w:space="0" w:color="auto"/>
                    <w:left w:val="none" w:sz="0" w:space="0" w:color="auto"/>
                    <w:bottom w:val="none" w:sz="0" w:space="0" w:color="auto"/>
                    <w:right w:val="none" w:sz="0" w:space="0" w:color="auto"/>
                  </w:divBdr>
                  <w:divsChild>
                    <w:div w:id="600064081">
                      <w:marLeft w:val="0"/>
                      <w:marRight w:val="0"/>
                      <w:marTop w:val="0"/>
                      <w:marBottom w:val="0"/>
                      <w:divBdr>
                        <w:top w:val="none" w:sz="0" w:space="0" w:color="auto"/>
                        <w:left w:val="none" w:sz="0" w:space="0" w:color="auto"/>
                        <w:bottom w:val="none" w:sz="0" w:space="0" w:color="auto"/>
                        <w:right w:val="none" w:sz="0" w:space="0" w:color="auto"/>
                      </w:divBdr>
                    </w:div>
                  </w:divsChild>
                </w:div>
                <w:div w:id="761609631">
                  <w:marLeft w:val="0"/>
                  <w:marRight w:val="0"/>
                  <w:marTop w:val="0"/>
                  <w:marBottom w:val="0"/>
                  <w:divBdr>
                    <w:top w:val="none" w:sz="0" w:space="0" w:color="auto"/>
                    <w:left w:val="none" w:sz="0" w:space="0" w:color="auto"/>
                    <w:bottom w:val="none" w:sz="0" w:space="0" w:color="auto"/>
                    <w:right w:val="none" w:sz="0" w:space="0" w:color="auto"/>
                  </w:divBdr>
                  <w:divsChild>
                    <w:div w:id="184681166">
                      <w:marLeft w:val="0"/>
                      <w:marRight w:val="0"/>
                      <w:marTop w:val="0"/>
                      <w:marBottom w:val="0"/>
                      <w:divBdr>
                        <w:top w:val="none" w:sz="0" w:space="0" w:color="auto"/>
                        <w:left w:val="none" w:sz="0" w:space="0" w:color="auto"/>
                        <w:bottom w:val="none" w:sz="0" w:space="0" w:color="auto"/>
                        <w:right w:val="none" w:sz="0" w:space="0" w:color="auto"/>
                      </w:divBdr>
                    </w:div>
                  </w:divsChild>
                </w:div>
                <w:div w:id="1007830016">
                  <w:marLeft w:val="0"/>
                  <w:marRight w:val="0"/>
                  <w:marTop w:val="0"/>
                  <w:marBottom w:val="0"/>
                  <w:divBdr>
                    <w:top w:val="none" w:sz="0" w:space="0" w:color="auto"/>
                    <w:left w:val="none" w:sz="0" w:space="0" w:color="auto"/>
                    <w:bottom w:val="none" w:sz="0" w:space="0" w:color="auto"/>
                    <w:right w:val="none" w:sz="0" w:space="0" w:color="auto"/>
                  </w:divBdr>
                  <w:divsChild>
                    <w:div w:id="217976901">
                      <w:marLeft w:val="0"/>
                      <w:marRight w:val="0"/>
                      <w:marTop w:val="0"/>
                      <w:marBottom w:val="0"/>
                      <w:divBdr>
                        <w:top w:val="none" w:sz="0" w:space="0" w:color="auto"/>
                        <w:left w:val="none" w:sz="0" w:space="0" w:color="auto"/>
                        <w:bottom w:val="none" w:sz="0" w:space="0" w:color="auto"/>
                        <w:right w:val="none" w:sz="0" w:space="0" w:color="auto"/>
                      </w:divBdr>
                    </w:div>
                  </w:divsChild>
                </w:div>
                <w:div w:id="556746698">
                  <w:marLeft w:val="0"/>
                  <w:marRight w:val="0"/>
                  <w:marTop w:val="0"/>
                  <w:marBottom w:val="0"/>
                  <w:divBdr>
                    <w:top w:val="none" w:sz="0" w:space="0" w:color="auto"/>
                    <w:left w:val="none" w:sz="0" w:space="0" w:color="auto"/>
                    <w:bottom w:val="none" w:sz="0" w:space="0" w:color="auto"/>
                    <w:right w:val="none" w:sz="0" w:space="0" w:color="auto"/>
                  </w:divBdr>
                  <w:divsChild>
                    <w:div w:id="1275093497">
                      <w:marLeft w:val="0"/>
                      <w:marRight w:val="0"/>
                      <w:marTop w:val="0"/>
                      <w:marBottom w:val="0"/>
                      <w:divBdr>
                        <w:top w:val="none" w:sz="0" w:space="0" w:color="auto"/>
                        <w:left w:val="none" w:sz="0" w:space="0" w:color="auto"/>
                        <w:bottom w:val="none" w:sz="0" w:space="0" w:color="auto"/>
                        <w:right w:val="none" w:sz="0" w:space="0" w:color="auto"/>
                      </w:divBdr>
                    </w:div>
                  </w:divsChild>
                </w:div>
                <w:div w:id="941688761">
                  <w:marLeft w:val="0"/>
                  <w:marRight w:val="0"/>
                  <w:marTop w:val="0"/>
                  <w:marBottom w:val="0"/>
                  <w:divBdr>
                    <w:top w:val="none" w:sz="0" w:space="0" w:color="auto"/>
                    <w:left w:val="none" w:sz="0" w:space="0" w:color="auto"/>
                    <w:bottom w:val="none" w:sz="0" w:space="0" w:color="auto"/>
                    <w:right w:val="none" w:sz="0" w:space="0" w:color="auto"/>
                  </w:divBdr>
                  <w:divsChild>
                    <w:div w:id="779841785">
                      <w:marLeft w:val="0"/>
                      <w:marRight w:val="0"/>
                      <w:marTop w:val="0"/>
                      <w:marBottom w:val="0"/>
                      <w:divBdr>
                        <w:top w:val="none" w:sz="0" w:space="0" w:color="auto"/>
                        <w:left w:val="none" w:sz="0" w:space="0" w:color="auto"/>
                        <w:bottom w:val="none" w:sz="0" w:space="0" w:color="auto"/>
                        <w:right w:val="none" w:sz="0" w:space="0" w:color="auto"/>
                      </w:divBdr>
                    </w:div>
                  </w:divsChild>
                </w:div>
                <w:div w:id="1978409858">
                  <w:marLeft w:val="0"/>
                  <w:marRight w:val="0"/>
                  <w:marTop w:val="0"/>
                  <w:marBottom w:val="0"/>
                  <w:divBdr>
                    <w:top w:val="none" w:sz="0" w:space="0" w:color="auto"/>
                    <w:left w:val="none" w:sz="0" w:space="0" w:color="auto"/>
                    <w:bottom w:val="none" w:sz="0" w:space="0" w:color="auto"/>
                    <w:right w:val="none" w:sz="0" w:space="0" w:color="auto"/>
                  </w:divBdr>
                  <w:divsChild>
                    <w:div w:id="1636595029">
                      <w:marLeft w:val="0"/>
                      <w:marRight w:val="0"/>
                      <w:marTop w:val="0"/>
                      <w:marBottom w:val="0"/>
                      <w:divBdr>
                        <w:top w:val="none" w:sz="0" w:space="0" w:color="auto"/>
                        <w:left w:val="none" w:sz="0" w:space="0" w:color="auto"/>
                        <w:bottom w:val="none" w:sz="0" w:space="0" w:color="auto"/>
                        <w:right w:val="none" w:sz="0" w:space="0" w:color="auto"/>
                      </w:divBdr>
                    </w:div>
                  </w:divsChild>
                </w:div>
                <w:div w:id="378824003">
                  <w:marLeft w:val="0"/>
                  <w:marRight w:val="0"/>
                  <w:marTop w:val="0"/>
                  <w:marBottom w:val="0"/>
                  <w:divBdr>
                    <w:top w:val="none" w:sz="0" w:space="0" w:color="auto"/>
                    <w:left w:val="none" w:sz="0" w:space="0" w:color="auto"/>
                    <w:bottom w:val="none" w:sz="0" w:space="0" w:color="auto"/>
                    <w:right w:val="none" w:sz="0" w:space="0" w:color="auto"/>
                  </w:divBdr>
                  <w:divsChild>
                    <w:div w:id="1472476001">
                      <w:marLeft w:val="0"/>
                      <w:marRight w:val="0"/>
                      <w:marTop w:val="0"/>
                      <w:marBottom w:val="0"/>
                      <w:divBdr>
                        <w:top w:val="none" w:sz="0" w:space="0" w:color="auto"/>
                        <w:left w:val="none" w:sz="0" w:space="0" w:color="auto"/>
                        <w:bottom w:val="none" w:sz="0" w:space="0" w:color="auto"/>
                        <w:right w:val="none" w:sz="0" w:space="0" w:color="auto"/>
                      </w:divBdr>
                    </w:div>
                  </w:divsChild>
                </w:div>
                <w:div w:id="1053652811">
                  <w:marLeft w:val="0"/>
                  <w:marRight w:val="0"/>
                  <w:marTop w:val="0"/>
                  <w:marBottom w:val="0"/>
                  <w:divBdr>
                    <w:top w:val="none" w:sz="0" w:space="0" w:color="auto"/>
                    <w:left w:val="none" w:sz="0" w:space="0" w:color="auto"/>
                    <w:bottom w:val="none" w:sz="0" w:space="0" w:color="auto"/>
                    <w:right w:val="none" w:sz="0" w:space="0" w:color="auto"/>
                  </w:divBdr>
                  <w:divsChild>
                    <w:div w:id="1912815265">
                      <w:marLeft w:val="0"/>
                      <w:marRight w:val="0"/>
                      <w:marTop w:val="0"/>
                      <w:marBottom w:val="0"/>
                      <w:divBdr>
                        <w:top w:val="none" w:sz="0" w:space="0" w:color="auto"/>
                        <w:left w:val="none" w:sz="0" w:space="0" w:color="auto"/>
                        <w:bottom w:val="none" w:sz="0" w:space="0" w:color="auto"/>
                        <w:right w:val="none" w:sz="0" w:space="0" w:color="auto"/>
                      </w:divBdr>
                    </w:div>
                  </w:divsChild>
                </w:div>
                <w:div w:id="269319264">
                  <w:marLeft w:val="0"/>
                  <w:marRight w:val="0"/>
                  <w:marTop w:val="0"/>
                  <w:marBottom w:val="0"/>
                  <w:divBdr>
                    <w:top w:val="none" w:sz="0" w:space="0" w:color="auto"/>
                    <w:left w:val="none" w:sz="0" w:space="0" w:color="auto"/>
                    <w:bottom w:val="none" w:sz="0" w:space="0" w:color="auto"/>
                    <w:right w:val="none" w:sz="0" w:space="0" w:color="auto"/>
                  </w:divBdr>
                  <w:divsChild>
                    <w:div w:id="771779815">
                      <w:marLeft w:val="0"/>
                      <w:marRight w:val="0"/>
                      <w:marTop w:val="0"/>
                      <w:marBottom w:val="0"/>
                      <w:divBdr>
                        <w:top w:val="none" w:sz="0" w:space="0" w:color="auto"/>
                        <w:left w:val="none" w:sz="0" w:space="0" w:color="auto"/>
                        <w:bottom w:val="none" w:sz="0" w:space="0" w:color="auto"/>
                        <w:right w:val="none" w:sz="0" w:space="0" w:color="auto"/>
                      </w:divBdr>
                    </w:div>
                  </w:divsChild>
                </w:div>
                <w:div w:id="592325108">
                  <w:marLeft w:val="0"/>
                  <w:marRight w:val="0"/>
                  <w:marTop w:val="0"/>
                  <w:marBottom w:val="0"/>
                  <w:divBdr>
                    <w:top w:val="none" w:sz="0" w:space="0" w:color="auto"/>
                    <w:left w:val="none" w:sz="0" w:space="0" w:color="auto"/>
                    <w:bottom w:val="none" w:sz="0" w:space="0" w:color="auto"/>
                    <w:right w:val="none" w:sz="0" w:space="0" w:color="auto"/>
                  </w:divBdr>
                  <w:divsChild>
                    <w:div w:id="350297451">
                      <w:marLeft w:val="0"/>
                      <w:marRight w:val="0"/>
                      <w:marTop w:val="0"/>
                      <w:marBottom w:val="0"/>
                      <w:divBdr>
                        <w:top w:val="none" w:sz="0" w:space="0" w:color="auto"/>
                        <w:left w:val="none" w:sz="0" w:space="0" w:color="auto"/>
                        <w:bottom w:val="none" w:sz="0" w:space="0" w:color="auto"/>
                        <w:right w:val="none" w:sz="0" w:space="0" w:color="auto"/>
                      </w:divBdr>
                    </w:div>
                  </w:divsChild>
                </w:div>
                <w:div w:id="520241535">
                  <w:marLeft w:val="0"/>
                  <w:marRight w:val="0"/>
                  <w:marTop w:val="0"/>
                  <w:marBottom w:val="0"/>
                  <w:divBdr>
                    <w:top w:val="none" w:sz="0" w:space="0" w:color="auto"/>
                    <w:left w:val="none" w:sz="0" w:space="0" w:color="auto"/>
                    <w:bottom w:val="none" w:sz="0" w:space="0" w:color="auto"/>
                    <w:right w:val="none" w:sz="0" w:space="0" w:color="auto"/>
                  </w:divBdr>
                  <w:divsChild>
                    <w:div w:id="188766131">
                      <w:marLeft w:val="0"/>
                      <w:marRight w:val="0"/>
                      <w:marTop w:val="0"/>
                      <w:marBottom w:val="0"/>
                      <w:divBdr>
                        <w:top w:val="none" w:sz="0" w:space="0" w:color="auto"/>
                        <w:left w:val="none" w:sz="0" w:space="0" w:color="auto"/>
                        <w:bottom w:val="none" w:sz="0" w:space="0" w:color="auto"/>
                        <w:right w:val="none" w:sz="0" w:space="0" w:color="auto"/>
                      </w:divBdr>
                    </w:div>
                  </w:divsChild>
                </w:div>
                <w:div w:id="461772076">
                  <w:marLeft w:val="0"/>
                  <w:marRight w:val="0"/>
                  <w:marTop w:val="0"/>
                  <w:marBottom w:val="0"/>
                  <w:divBdr>
                    <w:top w:val="none" w:sz="0" w:space="0" w:color="auto"/>
                    <w:left w:val="none" w:sz="0" w:space="0" w:color="auto"/>
                    <w:bottom w:val="none" w:sz="0" w:space="0" w:color="auto"/>
                    <w:right w:val="none" w:sz="0" w:space="0" w:color="auto"/>
                  </w:divBdr>
                  <w:divsChild>
                    <w:div w:id="1062748585">
                      <w:marLeft w:val="0"/>
                      <w:marRight w:val="0"/>
                      <w:marTop w:val="0"/>
                      <w:marBottom w:val="0"/>
                      <w:divBdr>
                        <w:top w:val="none" w:sz="0" w:space="0" w:color="auto"/>
                        <w:left w:val="none" w:sz="0" w:space="0" w:color="auto"/>
                        <w:bottom w:val="none" w:sz="0" w:space="0" w:color="auto"/>
                        <w:right w:val="none" w:sz="0" w:space="0" w:color="auto"/>
                      </w:divBdr>
                    </w:div>
                  </w:divsChild>
                </w:div>
                <w:div w:id="156581196">
                  <w:marLeft w:val="0"/>
                  <w:marRight w:val="0"/>
                  <w:marTop w:val="0"/>
                  <w:marBottom w:val="0"/>
                  <w:divBdr>
                    <w:top w:val="none" w:sz="0" w:space="0" w:color="auto"/>
                    <w:left w:val="none" w:sz="0" w:space="0" w:color="auto"/>
                    <w:bottom w:val="none" w:sz="0" w:space="0" w:color="auto"/>
                    <w:right w:val="none" w:sz="0" w:space="0" w:color="auto"/>
                  </w:divBdr>
                  <w:divsChild>
                    <w:div w:id="1430083694">
                      <w:marLeft w:val="0"/>
                      <w:marRight w:val="0"/>
                      <w:marTop w:val="0"/>
                      <w:marBottom w:val="0"/>
                      <w:divBdr>
                        <w:top w:val="none" w:sz="0" w:space="0" w:color="auto"/>
                        <w:left w:val="none" w:sz="0" w:space="0" w:color="auto"/>
                        <w:bottom w:val="none" w:sz="0" w:space="0" w:color="auto"/>
                        <w:right w:val="none" w:sz="0" w:space="0" w:color="auto"/>
                      </w:divBdr>
                    </w:div>
                  </w:divsChild>
                </w:div>
                <w:div w:id="1239363774">
                  <w:marLeft w:val="0"/>
                  <w:marRight w:val="0"/>
                  <w:marTop w:val="0"/>
                  <w:marBottom w:val="0"/>
                  <w:divBdr>
                    <w:top w:val="none" w:sz="0" w:space="0" w:color="auto"/>
                    <w:left w:val="none" w:sz="0" w:space="0" w:color="auto"/>
                    <w:bottom w:val="none" w:sz="0" w:space="0" w:color="auto"/>
                    <w:right w:val="none" w:sz="0" w:space="0" w:color="auto"/>
                  </w:divBdr>
                  <w:divsChild>
                    <w:div w:id="587421530">
                      <w:marLeft w:val="0"/>
                      <w:marRight w:val="0"/>
                      <w:marTop w:val="0"/>
                      <w:marBottom w:val="0"/>
                      <w:divBdr>
                        <w:top w:val="none" w:sz="0" w:space="0" w:color="auto"/>
                        <w:left w:val="none" w:sz="0" w:space="0" w:color="auto"/>
                        <w:bottom w:val="none" w:sz="0" w:space="0" w:color="auto"/>
                        <w:right w:val="none" w:sz="0" w:space="0" w:color="auto"/>
                      </w:divBdr>
                    </w:div>
                  </w:divsChild>
                </w:div>
                <w:div w:id="918293082">
                  <w:marLeft w:val="0"/>
                  <w:marRight w:val="0"/>
                  <w:marTop w:val="0"/>
                  <w:marBottom w:val="0"/>
                  <w:divBdr>
                    <w:top w:val="none" w:sz="0" w:space="0" w:color="auto"/>
                    <w:left w:val="none" w:sz="0" w:space="0" w:color="auto"/>
                    <w:bottom w:val="none" w:sz="0" w:space="0" w:color="auto"/>
                    <w:right w:val="none" w:sz="0" w:space="0" w:color="auto"/>
                  </w:divBdr>
                  <w:divsChild>
                    <w:div w:id="1990816614">
                      <w:marLeft w:val="0"/>
                      <w:marRight w:val="0"/>
                      <w:marTop w:val="0"/>
                      <w:marBottom w:val="0"/>
                      <w:divBdr>
                        <w:top w:val="none" w:sz="0" w:space="0" w:color="auto"/>
                        <w:left w:val="none" w:sz="0" w:space="0" w:color="auto"/>
                        <w:bottom w:val="none" w:sz="0" w:space="0" w:color="auto"/>
                        <w:right w:val="none" w:sz="0" w:space="0" w:color="auto"/>
                      </w:divBdr>
                    </w:div>
                  </w:divsChild>
                </w:div>
                <w:div w:id="208805345">
                  <w:marLeft w:val="0"/>
                  <w:marRight w:val="0"/>
                  <w:marTop w:val="0"/>
                  <w:marBottom w:val="0"/>
                  <w:divBdr>
                    <w:top w:val="none" w:sz="0" w:space="0" w:color="auto"/>
                    <w:left w:val="none" w:sz="0" w:space="0" w:color="auto"/>
                    <w:bottom w:val="none" w:sz="0" w:space="0" w:color="auto"/>
                    <w:right w:val="none" w:sz="0" w:space="0" w:color="auto"/>
                  </w:divBdr>
                  <w:divsChild>
                    <w:div w:id="750129353">
                      <w:marLeft w:val="0"/>
                      <w:marRight w:val="0"/>
                      <w:marTop w:val="0"/>
                      <w:marBottom w:val="0"/>
                      <w:divBdr>
                        <w:top w:val="none" w:sz="0" w:space="0" w:color="auto"/>
                        <w:left w:val="none" w:sz="0" w:space="0" w:color="auto"/>
                        <w:bottom w:val="none" w:sz="0" w:space="0" w:color="auto"/>
                        <w:right w:val="none" w:sz="0" w:space="0" w:color="auto"/>
                      </w:divBdr>
                    </w:div>
                  </w:divsChild>
                </w:div>
                <w:div w:id="1759253003">
                  <w:marLeft w:val="0"/>
                  <w:marRight w:val="0"/>
                  <w:marTop w:val="0"/>
                  <w:marBottom w:val="0"/>
                  <w:divBdr>
                    <w:top w:val="none" w:sz="0" w:space="0" w:color="auto"/>
                    <w:left w:val="none" w:sz="0" w:space="0" w:color="auto"/>
                    <w:bottom w:val="none" w:sz="0" w:space="0" w:color="auto"/>
                    <w:right w:val="none" w:sz="0" w:space="0" w:color="auto"/>
                  </w:divBdr>
                  <w:divsChild>
                    <w:div w:id="1088967308">
                      <w:marLeft w:val="0"/>
                      <w:marRight w:val="0"/>
                      <w:marTop w:val="0"/>
                      <w:marBottom w:val="0"/>
                      <w:divBdr>
                        <w:top w:val="none" w:sz="0" w:space="0" w:color="auto"/>
                        <w:left w:val="none" w:sz="0" w:space="0" w:color="auto"/>
                        <w:bottom w:val="none" w:sz="0" w:space="0" w:color="auto"/>
                        <w:right w:val="none" w:sz="0" w:space="0" w:color="auto"/>
                      </w:divBdr>
                    </w:div>
                  </w:divsChild>
                </w:div>
                <w:div w:id="1852454619">
                  <w:marLeft w:val="0"/>
                  <w:marRight w:val="0"/>
                  <w:marTop w:val="0"/>
                  <w:marBottom w:val="0"/>
                  <w:divBdr>
                    <w:top w:val="none" w:sz="0" w:space="0" w:color="auto"/>
                    <w:left w:val="none" w:sz="0" w:space="0" w:color="auto"/>
                    <w:bottom w:val="none" w:sz="0" w:space="0" w:color="auto"/>
                    <w:right w:val="none" w:sz="0" w:space="0" w:color="auto"/>
                  </w:divBdr>
                  <w:divsChild>
                    <w:div w:id="779573450">
                      <w:marLeft w:val="0"/>
                      <w:marRight w:val="0"/>
                      <w:marTop w:val="0"/>
                      <w:marBottom w:val="0"/>
                      <w:divBdr>
                        <w:top w:val="none" w:sz="0" w:space="0" w:color="auto"/>
                        <w:left w:val="none" w:sz="0" w:space="0" w:color="auto"/>
                        <w:bottom w:val="none" w:sz="0" w:space="0" w:color="auto"/>
                        <w:right w:val="none" w:sz="0" w:space="0" w:color="auto"/>
                      </w:divBdr>
                    </w:div>
                  </w:divsChild>
                </w:div>
                <w:div w:id="1012495337">
                  <w:marLeft w:val="0"/>
                  <w:marRight w:val="0"/>
                  <w:marTop w:val="0"/>
                  <w:marBottom w:val="0"/>
                  <w:divBdr>
                    <w:top w:val="none" w:sz="0" w:space="0" w:color="auto"/>
                    <w:left w:val="none" w:sz="0" w:space="0" w:color="auto"/>
                    <w:bottom w:val="none" w:sz="0" w:space="0" w:color="auto"/>
                    <w:right w:val="none" w:sz="0" w:space="0" w:color="auto"/>
                  </w:divBdr>
                  <w:divsChild>
                    <w:div w:id="361055298">
                      <w:marLeft w:val="0"/>
                      <w:marRight w:val="0"/>
                      <w:marTop w:val="0"/>
                      <w:marBottom w:val="0"/>
                      <w:divBdr>
                        <w:top w:val="none" w:sz="0" w:space="0" w:color="auto"/>
                        <w:left w:val="none" w:sz="0" w:space="0" w:color="auto"/>
                        <w:bottom w:val="none" w:sz="0" w:space="0" w:color="auto"/>
                        <w:right w:val="none" w:sz="0" w:space="0" w:color="auto"/>
                      </w:divBdr>
                    </w:div>
                  </w:divsChild>
                </w:div>
                <w:div w:id="2064206782">
                  <w:marLeft w:val="0"/>
                  <w:marRight w:val="0"/>
                  <w:marTop w:val="0"/>
                  <w:marBottom w:val="0"/>
                  <w:divBdr>
                    <w:top w:val="none" w:sz="0" w:space="0" w:color="auto"/>
                    <w:left w:val="none" w:sz="0" w:space="0" w:color="auto"/>
                    <w:bottom w:val="none" w:sz="0" w:space="0" w:color="auto"/>
                    <w:right w:val="none" w:sz="0" w:space="0" w:color="auto"/>
                  </w:divBdr>
                  <w:divsChild>
                    <w:div w:id="1405640981">
                      <w:marLeft w:val="0"/>
                      <w:marRight w:val="0"/>
                      <w:marTop w:val="0"/>
                      <w:marBottom w:val="0"/>
                      <w:divBdr>
                        <w:top w:val="none" w:sz="0" w:space="0" w:color="auto"/>
                        <w:left w:val="none" w:sz="0" w:space="0" w:color="auto"/>
                        <w:bottom w:val="none" w:sz="0" w:space="0" w:color="auto"/>
                        <w:right w:val="none" w:sz="0" w:space="0" w:color="auto"/>
                      </w:divBdr>
                    </w:div>
                  </w:divsChild>
                </w:div>
                <w:div w:id="942306458">
                  <w:marLeft w:val="0"/>
                  <w:marRight w:val="0"/>
                  <w:marTop w:val="0"/>
                  <w:marBottom w:val="0"/>
                  <w:divBdr>
                    <w:top w:val="none" w:sz="0" w:space="0" w:color="auto"/>
                    <w:left w:val="none" w:sz="0" w:space="0" w:color="auto"/>
                    <w:bottom w:val="none" w:sz="0" w:space="0" w:color="auto"/>
                    <w:right w:val="none" w:sz="0" w:space="0" w:color="auto"/>
                  </w:divBdr>
                  <w:divsChild>
                    <w:div w:id="1662736645">
                      <w:marLeft w:val="0"/>
                      <w:marRight w:val="0"/>
                      <w:marTop w:val="0"/>
                      <w:marBottom w:val="0"/>
                      <w:divBdr>
                        <w:top w:val="none" w:sz="0" w:space="0" w:color="auto"/>
                        <w:left w:val="none" w:sz="0" w:space="0" w:color="auto"/>
                        <w:bottom w:val="none" w:sz="0" w:space="0" w:color="auto"/>
                        <w:right w:val="none" w:sz="0" w:space="0" w:color="auto"/>
                      </w:divBdr>
                    </w:div>
                  </w:divsChild>
                </w:div>
                <w:div w:id="1686856604">
                  <w:marLeft w:val="0"/>
                  <w:marRight w:val="0"/>
                  <w:marTop w:val="0"/>
                  <w:marBottom w:val="0"/>
                  <w:divBdr>
                    <w:top w:val="none" w:sz="0" w:space="0" w:color="auto"/>
                    <w:left w:val="none" w:sz="0" w:space="0" w:color="auto"/>
                    <w:bottom w:val="none" w:sz="0" w:space="0" w:color="auto"/>
                    <w:right w:val="none" w:sz="0" w:space="0" w:color="auto"/>
                  </w:divBdr>
                  <w:divsChild>
                    <w:div w:id="1814635055">
                      <w:marLeft w:val="0"/>
                      <w:marRight w:val="0"/>
                      <w:marTop w:val="0"/>
                      <w:marBottom w:val="0"/>
                      <w:divBdr>
                        <w:top w:val="none" w:sz="0" w:space="0" w:color="auto"/>
                        <w:left w:val="none" w:sz="0" w:space="0" w:color="auto"/>
                        <w:bottom w:val="none" w:sz="0" w:space="0" w:color="auto"/>
                        <w:right w:val="none" w:sz="0" w:space="0" w:color="auto"/>
                      </w:divBdr>
                    </w:div>
                  </w:divsChild>
                </w:div>
                <w:div w:id="589892033">
                  <w:marLeft w:val="0"/>
                  <w:marRight w:val="0"/>
                  <w:marTop w:val="0"/>
                  <w:marBottom w:val="0"/>
                  <w:divBdr>
                    <w:top w:val="none" w:sz="0" w:space="0" w:color="auto"/>
                    <w:left w:val="none" w:sz="0" w:space="0" w:color="auto"/>
                    <w:bottom w:val="none" w:sz="0" w:space="0" w:color="auto"/>
                    <w:right w:val="none" w:sz="0" w:space="0" w:color="auto"/>
                  </w:divBdr>
                  <w:divsChild>
                    <w:div w:id="210534293">
                      <w:marLeft w:val="0"/>
                      <w:marRight w:val="0"/>
                      <w:marTop w:val="0"/>
                      <w:marBottom w:val="0"/>
                      <w:divBdr>
                        <w:top w:val="none" w:sz="0" w:space="0" w:color="auto"/>
                        <w:left w:val="none" w:sz="0" w:space="0" w:color="auto"/>
                        <w:bottom w:val="none" w:sz="0" w:space="0" w:color="auto"/>
                        <w:right w:val="none" w:sz="0" w:space="0" w:color="auto"/>
                      </w:divBdr>
                    </w:div>
                  </w:divsChild>
                </w:div>
                <w:div w:id="2014333211">
                  <w:marLeft w:val="0"/>
                  <w:marRight w:val="0"/>
                  <w:marTop w:val="0"/>
                  <w:marBottom w:val="0"/>
                  <w:divBdr>
                    <w:top w:val="none" w:sz="0" w:space="0" w:color="auto"/>
                    <w:left w:val="none" w:sz="0" w:space="0" w:color="auto"/>
                    <w:bottom w:val="none" w:sz="0" w:space="0" w:color="auto"/>
                    <w:right w:val="none" w:sz="0" w:space="0" w:color="auto"/>
                  </w:divBdr>
                  <w:divsChild>
                    <w:div w:id="1030257355">
                      <w:marLeft w:val="0"/>
                      <w:marRight w:val="0"/>
                      <w:marTop w:val="0"/>
                      <w:marBottom w:val="0"/>
                      <w:divBdr>
                        <w:top w:val="none" w:sz="0" w:space="0" w:color="auto"/>
                        <w:left w:val="none" w:sz="0" w:space="0" w:color="auto"/>
                        <w:bottom w:val="none" w:sz="0" w:space="0" w:color="auto"/>
                        <w:right w:val="none" w:sz="0" w:space="0" w:color="auto"/>
                      </w:divBdr>
                    </w:div>
                  </w:divsChild>
                </w:div>
                <w:div w:id="389158554">
                  <w:marLeft w:val="0"/>
                  <w:marRight w:val="0"/>
                  <w:marTop w:val="0"/>
                  <w:marBottom w:val="0"/>
                  <w:divBdr>
                    <w:top w:val="none" w:sz="0" w:space="0" w:color="auto"/>
                    <w:left w:val="none" w:sz="0" w:space="0" w:color="auto"/>
                    <w:bottom w:val="none" w:sz="0" w:space="0" w:color="auto"/>
                    <w:right w:val="none" w:sz="0" w:space="0" w:color="auto"/>
                  </w:divBdr>
                  <w:divsChild>
                    <w:div w:id="865482826">
                      <w:marLeft w:val="0"/>
                      <w:marRight w:val="0"/>
                      <w:marTop w:val="0"/>
                      <w:marBottom w:val="0"/>
                      <w:divBdr>
                        <w:top w:val="none" w:sz="0" w:space="0" w:color="auto"/>
                        <w:left w:val="none" w:sz="0" w:space="0" w:color="auto"/>
                        <w:bottom w:val="none" w:sz="0" w:space="0" w:color="auto"/>
                        <w:right w:val="none" w:sz="0" w:space="0" w:color="auto"/>
                      </w:divBdr>
                    </w:div>
                  </w:divsChild>
                </w:div>
                <w:div w:id="972371603">
                  <w:marLeft w:val="0"/>
                  <w:marRight w:val="0"/>
                  <w:marTop w:val="0"/>
                  <w:marBottom w:val="0"/>
                  <w:divBdr>
                    <w:top w:val="none" w:sz="0" w:space="0" w:color="auto"/>
                    <w:left w:val="none" w:sz="0" w:space="0" w:color="auto"/>
                    <w:bottom w:val="none" w:sz="0" w:space="0" w:color="auto"/>
                    <w:right w:val="none" w:sz="0" w:space="0" w:color="auto"/>
                  </w:divBdr>
                  <w:divsChild>
                    <w:div w:id="794565559">
                      <w:marLeft w:val="0"/>
                      <w:marRight w:val="0"/>
                      <w:marTop w:val="0"/>
                      <w:marBottom w:val="0"/>
                      <w:divBdr>
                        <w:top w:val="none" w:sz="0" w:space="0" w:color="auto"/>
                        <w:left w:val="none" w:sz="0" w:space="0" w:color="auto"/>
                        <w:bottom w:val="none" w:sz="0" w:space="0" w:color="auto"/>
                        <w:right w:val="none" w:sz="0" w:space="0" w:color="auto"/>
                      </w:divBdr>
                    </w:div>
                  </w:divsChild>
                </w:div>
                <w:div w:id="1639263562">
                  <w:marLeft w:val="0"/>
                  <w:marRight w:val="0"/>
                  <w:marTop w:val="0"/>
                  <w:marBottom w:val="0"/>
                  <w:divBdr>
                    <w:top w:val="none" w:sz="0" w:space="0" w:color="auto"/>
                    <w:left w:val="none" w:sz="0" w:space="0" w:color="auto"/>
                    <w:bottom w:val="none" w:sz="0" w:space="0" w:color="auto"/>
                    <w:right w:val="none" w:sz="0" w:space="0" w:color="auto"/>
                  </w:divBdr>
                  <w:divsChild>
                    <w:div w:id="1326279396">
                      <w:marLeft w:val="0"/>
                      <w:marRight w:val="0"/>
                      <w:marTop w:val="0"/>
                      <w:marBottom w:val="0"/>
                      <w:divBdr>
                        <w:top w:val="none" w:sz="0" w:space="0" w:color="auto"/>
                        <w:left w:val="none" w:sz="0" w:space="0" w:color="auto"/>
                        <w:bottom w:val="none" w:sz="0" w:space="0" w:color="auto"/>
                        <w:right w:val="none" w:sz="0" w:space="0" w:color="auto"/>
                      </w:divBdr>
                    </w:div>
                  </w:divsChild>
                </w:div>
                <w:div w:id="544945721">
                  <w:marLeft w:val="0"/>
                  <w:marRight w:val="0"/>
                  <w:marTop w:val="0"/>
                  <w:marBottom w:val="0"/>
                  <w:divBdr>
                    <w:top w:val="none" w:sz="0" w:space="0" w:color="auto"/>
                    <w:left w:val="none" w:sz="0" w:space="0" w:color="auto"/>
                    <w:bottom w:val="none" w:sz="0" w:space="0" w:color="auto"/>
                    <w:right w:val="none" w:sz="0" w:space="0" w:color="auto"/>
                  </w:divBdr>
                  <w:divsChild>
                    <w:div w:id="2122257197">
                      <w:marLeft w:val="0"/>
                      <w:marRight w:val="0"/>
                      <w:marTop w:val="0"/>
                      <w:marBottom w:val="0"/>
                      <w:divBdr>
                        <w:top w:val="none" w:sz="0" w:space="0" w:color="auto"/>
                        <w:left w:val="none" w:sz="0" w:space="0" w:color="auto"/>
                        <w:bottom w:val="none" w:sz="0" w:space="0" w:color="auto"/>
                        <w:right w:val="none" w:sz="0" w:space="0" w:color="auto"/>
                      </w:divBdr>
                    </w:div>
                  </w:divsChild>
                </w:div>
                <w:div w:id="426001776">
                  <w:marLeft w:val="0"/>
                  <w:marRight w:val="0"/>
                  <w:marTop w:val="0"/>
                  <w:marBottom w:val="0"/>
                  <w:divBdr>
                    <w:top w:val="none" w:sz="0" w:space="0" w:color="auto"/>
                    <w:left w:val="none" w:sz="0" w:space="0" w:color="auto"/>
                    <w:bottom w:val="none" w:sz="0" w:space="0" w:color="auto"/>
                    <w:right w:val="none" w:sz="0" w:space="0" w:color="auto"/>
                  </w:divBdr>
                  <w:divsChild>
                    <w:div w:id="917136752">
                      <w:marLeft w:val="0"/>
                      <w:marRight w:val="0"/>
                      <w:marTop w:val="0"/>
                      <w:marBottom w:val="0"/>
                      <w:divBdr>
                        <w:top w:val="none" w:sz="0" w:space="0" w:color="auto"/>
                        <w:left w:val="none" w:sz="0" w:space="0" w:color="auto"/>
                        <w:bottom w:val="none" w:sz="0" w:space="0" w:color="auto"/>
                        <w:right w:val="none" w:sz="0" w:space="0" w:color="auto"/>
                      </w:divBdr>
                    </w:div>
                  </w:divsChild>
                </w:div>
                <w:div w:id="1055811277">
                  <w:marLeft w:val="0"/>
                  <w:marRight w:val="0"/>
                  <w:marTop w:val="0"/>
                  <w:marBottom w:val="0"/>
                  <w:divBdr>
                    <w:top w:val="none" w:sz="0" w:space="0" w:color="auto"/>
                    <w:left w:val="none" w:sz="0" w:space="0" w:color="auto"/>
                    <w:bottom w:val="none" w:sz="0" w:space="0" w:color="auto"/>
                    <w:right w:val="none" w:sz="0" w:space="0" w:color="auto"/>
                  </w:divBdr>
                  <w:divsChild>
                    <w:div w:id="1845897300">
                      <w:marLeft w:val="0"/>
                      <w:marRight w:val="0"/>
                      <w:marTop w:val="0"/>
                      <w:marBottom w:val="0"/>
                      <w:divBdr>
                        <w:top w:val="none" w:sz="0" w:space="0" w:color="auto"/>
                        <w:left w:val="none" w:sz="0" w:space="0" w:color="auto"/>
                        <w:bottom w:val="none" w:sz="0" w:space="0" w:color="auto"/>
                        <w:right w:val="none" w:sz="0" w:space="0" w:color="auto"/>
                      </w:divBdr>
                    </w:div>
                  </w:divsChild>
                </w:div>
                <w:div w:id="1252156976">
                  <w:marLeft w:val="0"/>
                  <w:marRight w:val="0"/>
                  <w:marTop w:val="0"/>
                  <w:marBottom w:val="0"/>
                  <w:divBdr>
                    <w:top w:val="none" w:sz="0" w:space="0" w:color="auto"/>
                    <w:left w:val="none" w:sz="0" w:space="0" w:color="auto"/>
                    <w:bottom w:val="none" w:sz="0" w:space="0" w:color="auto"/>
                    <w:right w:val="none" w:sz="0" w:space="0" w:color="auto"/>
                  </w:divBdr>
                  <w:divsChild>
                    <w:div w:id="1696275426">
                      <w:marLeft w:val="0"/>
                      <w:marRight w:val="0"/>
                      <w:marTop w:val="0"/>
                      <w:marBottom w:val="0"/>
                      <w:divBdr>
                        <w:top w:val="none" w:sz="0" w:space="0" w:color="auto"/>
                        <w:left w:val="none" w:sz="0" w:space="0" w:color="auto"/>
                        <w:bottom w:val="none" w:sz="0" w:space="0" w:color="auto"/>
                        <w:right w:val="none" w:sz="0" w:space="0" w:color="auto"/>
                      </w:divBdr>
                    </w:div>
                  </w:divsChild>
                </w:div>
                <w:div w:id="1803041051">
                  <w:marLeft w:val="0"/>
                  <w:marRight w:val="0"/>
                  <w:marTop w:val="0"/>
                  <w:marBottom w:val="0"/>
                  <w:divBdr>
                    <w:top w:val="none" w:sz="0" w:space="0" w:color="auto"/>
                    <w:left w:val="none" w:sz="0" w:space="0" w:color="auto"/>
                    <w:bottom w:val="none" w:sz="0" w:space="0" w:color="auto"/>
                    <w:right w:val="none" w:sz="0" w:space="0" w:color="auto"/>
                  </w:divBdr>
                  <w:divsChild>
                    <w:div w:id="1558855941">
                      <w:marLeft w:val="0"/>
                      <w:marRight w:val="0"/>
                      <w:marTop w:val="0"/>
                      <w:marBottom w:val="0"/>
                      <w:divBdr>
                        <w:top w:val="none" w:sz="0" w:space="0" w:color="auto"/>
                        <w:left w:val="none" w:sz="0" w:space="0" w:color="auto"/>
                        <w:bottom w:val="none" w:sz="0" w:space="0" w:color="auto"/>
                        <w:right w:val="none" w:sz="0" w:space="0" w:color="auto"/>
                      </w:divBdr>
                    </w:div>
                  </w:divsChild>
                </w:div>
                <w:div w:id="447510595">
                  <w:marLeft w:val="0"/>
                  <w:marRight w:val="0"/>
                  <w:marTop w:val="0"/>
                  <w:marBottom w:val="0"/>
                  <w:divBdr>
                    <w:top w:val="none" w:sz="0" w:space="0" w:color="auto"/>
                    <w:left w:val="none" w:sz="0" w:space="0" w:color="auto"/>
                    <w:bottom w:val="none" w:sz="0" w:space="0" w:color="auto"/>
                    <w:right w:val="none" w:sz="0" w:space="0" w:color="auto"/>
                  </w:divBdr>
                  <w:divsChild>
                    <w:div w:id="1790080289">
                      <w:marLeft w:val="0"/>
                      <w:marRight w:val="0"/>
                      <w:marTop w:val="0"/>
                      <w:marBottom w:val="0"/>
                      <w:divBdr>
                        <w:top w:val="none" w:sz="0" w:space="0" w:color="auto"/>
                        <w:left w:val="none" w:sz="0" w:space="0" w:color="auto"/>
                        <w:bottom w:val="none" w:sz="0" w:space="0" w:color="auto"/>
                        <w:right w:val="none" w:sz="0" w:space="0" w:color="auto"/>
                      </w:divBdr>
                    </w:div>
                  </w:divsChild>
                </w:div>
                <w:div w:id="72162919">
                  <w:marLeft w:val="0"/>
                  <w:marRight w:val="0"/>
                  <w:marTop w:val="0"/>
                  <w:marBottom w:val="0"/>
                  <w:divBdr>
                    <w:top w:val="none" w:sz="0" w:space="0" w:color="auto"/>
                    <w:left w:val="none" w:sz="0" w:space="0" w:color="auto"/>
                    <w:bottom w:val="none" w:sz="0" w:space="0" w:color="auto"/>
                    <w:right w:val="none" w:sz="0" w:space="0" w:color="auto"/>
                  </w:divBdr>
                  <w:divsChild>
                    <w:div w:id="1571697848">
                      <w:marLeft w:val="0"/>
                      <w:marRight w:val="0"/>
                      <w:marTop w:val="0"/>
                      <w:marBottom w:val="0"/>
                      <w:divBdr>
                        <w:top w:val="none" w:sz="0" w:space="0" w:color="auto"/>
                        <w:left w:val="none" w:sz="0" w:space="0" w:color="auto"/>
                        <w:bottom w:val="none" w:sz="0" w:space="0" w:color="auto"/>
                        <w:right w:val="none" w:sz="0" w:space="0" w:color="auto"/>
                      </w:divBdr>
                    </w:div>
                  </w:divsChild>
                </w:div>
                <w:div w:id="1515219907">
                  <w:marLeft w:val="0"/>
                  <w:marRight w:val="0"/>
                  <w:marTop w:val="0"/>
                  <w:marBottom w:val="0"/>
                  <w:divBdr>
                    <w:top w:val="none" w:sz="0" w:space="0" w:color="auto"/>
                    <w:left w:val="none" w:sz="0" w:space="0" w:color="auto"/>
                    <w:bottom w:val="none" w:sz="0" w:space="0" w:color="auto"/>
                    <w:right w:val="none" w:sz="0" w:space="0" w:color="auto"/>
                  </w:divBdr>
                  <w:divsChild>
                    <w:div w:id="1539052474">
                      <w:marLeft w:val="0"/>
                      <w:marRight w:val="0"/>
                      <w:marTop w:val="0"/>
                      <w:marBottom w:val="0"/>
                      <w:divBdr>
                        <w:top w:val="none" w:sz="0" w:space="0" w:color="auto"/>
                        <w:left w:val="none" w:sz="0" w:space="0" w:color="auto"/>
                        <w:bottom w:val="none" w:sz="0" w:space="0" w:color="auto"/>
                        <w:right w:val="none" w:sz="0" w:space="0" w:color="auto"/>
                      </w:divBdr>
                    </w:div>
                  </w:divsChild>
                </w:div>
                <w:div w:id="1771391876">
                  <w:marLeft w:val="0"/>
                  <w:marRight w:val="0"/>
                  <w:marTop w:val="0"/>
                  <w:marBottom w:val="0"/>
                  <w:divBdr>
                    <w:top w:val="none" w:sz="0" w:space="0" w:color="auto"/>
                    <w:left w:val="none" w:sz="0" w:space="0" w:color="auto"/>
                    <w:bottom w:val="none" w:sz="0" w:space="0" w:color="auto"/>
                    <w:right w:val="none" w:sz="0" w:space="0" w:color="auto"/>
                  </w:divBdr>
                  <w:divsChild>
                    <w:div w:id="1214927480">
                      <w:marLeft w:val="0"/>
                      <w:marRight w:val="0"/>
                      <w:marTop w:val="0"/>
                      <w:marBottom w:val="0"/>
                      <w:divBdr>
                        <w:top w:val="none" w:sz="0" w:space="0" w:color="auto"/>
                        <w:left w:val="none" w:sz="0" w:space="0" w:color="auto"/>
                        <w:bottom w:val="none" w:sz="0" w:space="0" w:color="auto"/>
                        <w:right w:val="none" w:sz="0" w:space="0" w:color="auto"/>
                      </w:divBdr>
                    </w:div>
                  </w:divsChild>
                </w:div>
                <w:div w:id="1728802826">
                  <w:marLeft w:val="0"/>
                  <w:marRight w:val="0"/>
                  <w:marTop w:val="0"/>
                  <w:marBottom w:val="0"/>
                  <w:divBdr>
                    <w:top w:val="none" w:sz="0" w:space="0" w:color="auto"/>
                    <w:left w:val="none" w:sz="0" w:space="0" w:color="auto"/>
                    <w:bottom w:val="none" w:sz="0" w:space="0" w:color="auto"/>
                    <w:right w:val="none" w:sz="0" w:space="0" w:color="auto"/>
                  </w:divBdr>
                  <w:divsChild>
                    <w:div w:id="358776346">
                      <w:marLeft w:val="0"/>
                      <w:marRight w:val="0"/>
                      <w:marTop w:val="0"/>
                      <w:marBottom w:val="0"/>
                      <w:divBdr>
                        <w:top w:val="none" w:sz="0" w:space="0" w:color="auto"/>
                        <w:left w:val="none" w:sz="0" w:space="0" w:color="auto"/>
                        <w:bottom w:val="none" w:sz="0" w:space="0" w:color="auto"/>
                        <w:right w:val="none" w:sz="0" w:space="0" w:color="auto"/>
                      </w:divBdr>
                    </w:div>
                  </w:divsChild>
                </w:div>
                <w:div w:id="1008366665">
                  <w:marLeft w:val="0"/>
                  <w:marRight w:val="0"/>
                  <w:marTop w:val="0"/>
                  <w:marBottom w:val="0"/>
                  <w:divBdr>
                    <w:top w:val="none" w:sz="0" w:space="0" w:color="auto"/>
                    <w:left w:val="none" w:sz="0" w:space="0" w:color="auto"/>
                    <w:bottom w:val="none" w:sz="0" w:space="0" w:color="auto"/>
                    <w:right w:val="none" w:sz="0" w:space="0" w:color="auto"/>
                  </w:divBdr>
                  <w:divsChild>
                    <w:div w:id="1694653455">
                      <w:marLeft w:val="0"/>
                      <w:marRight w:val="0"/>
                      <w:marTop w:val="0"/>
                      <w:marBottom w:val="0"/>
                      <w:divBdr>
                        <w:top w:val="none" w:sz="0" w:space="0" w:color="auto"/>
                        <w:left w:val="none" w:sz="0" w:space="0" w:color="auto"/>
                        <w:bottom w:val="none" w:sz="0" w:space="0" w:color="auto"/>
                        <w:right w:val="none" w:sz="0" w:space="0" w:color="auto"/>
                      </w:divBdr>
                    </w:div>
                  </w:divsChild>
                </w:div>
                <w:div w:id="953436564">
                  <w:marLeft w:val="0"/>
                  <w:marRight w:val="0"/>
                  <w:marTop w:val="0"/>
                  <w:marBottom w:val="0"/>
                  <w:divBdr>
                    <w:top w:val="none" w:sz="0" w:space="0" w:color="auto"/>
                    <w:left w:val="none" w:sz="0" w:space="0" w:color="auto"/>
                    <w:bottom w:val="none" w:sz="0" w:space="0" w:color="auto"/>
                    <w:right w:val="none" w:sz="0" w:space="0" w:color="auto"/>
                  </w:divBdr>
                  <w:divsChild>
                    <w:div w:id="1150247087">
                      <w:marLeft w:val="0"/>
                      <w:marRight w:val="0"/>
                      <w:marTop w:val="0"/>
                      <w:marBottom w:val="0"/>
                      <w:divBdr>
                        <w:top w:val="none" w:sz="0" w:space="0" w:color="auto"/>
                        <w:left w:val="none" w:sz="0" w:space="0" w:color="auto"/>
                        <w:bottom w:val="none" w:sz="0" w:space="0" w:color="auto"/>
                        <w:right w:val="none" w:sz="0" w:space="0" w:color="auto"/>
                      </w:divBdr>
                    </w:div>
                  </w:divsChild>
                </w:div>
                <w:div w:id="481776822">
                  <w:marLeft w:val="0"/>
                  <w:marRight w:val="0"/>
                  <w:marTop w:val="0"/>
                  <w:marBottom w:val="0"/>
                  <w:divBdr>
                    <w:top w:val="none" w:sz="0" w:space="0" w:color="auto"/>
                    <w:left w:val="none" w:sz="0" w:space="0" w:color="auto"/>
                    <w:bottom w:val="none" w:sz="0" w:space="0" w:color="auto"/>
                    <w:right w:val="none" w:sz="0" w:space="0" w:color="auto"/>
                  </w:divBdr>
                  <w:divsChild>
                    <w:div w:id="1485048510">
                      <w:marLeft w:val="0"/>
                      <w:marRight w:val="0"/>
                      <w:marTop w:val="0"/>
                      <w:marBottom w:val="0"/>
                      <w:divBdr>
                        <w:top w:val="none" w:sz="0" w:space="0" w:color="auto"/>
                        <w:left w:val="none" w:sz="0" w:space="0" w:color="auto"/>
                        <w:bottom w:val="none" w:sz="0" w:space="0" w:color="auto"/>
                        <w:right w:val="none" w:sz="0" w:space="0" w:color="auto"/>
                      </w:divBdr>
                    </w:div>
                  </w:divsChild>
                </w:div>
                <w:div w:id="1093162189">
                  <w:marLeft w:val="0"/>
                  <w:marRight w:val="0"/>
                  <w:marTop w:val="0"/>
                  <w:marBottom w:val="0"/>
                  <w:divBdr>
                    <w:top w:val="none" w:sz="0" w:space="0" w:color="auto"/>
                    <w:left w:val="none" w:sz="0" w:space="0" w:color="auto"/>
                    <w:bottom w:val="none" w:sz="0" w:space="0" w:color="auto"/>
                    <w:right w:val="none" w:sz="0" w:space="0" w:color="auto"/>
                  </w:divBdr>
                  <w:divsChild>
                    <w:div w:id="1958949790">
                      <w:marLeft w:val="0"/>
                      <w:marRight w:val="0"/>
                      <w:marTop w:val="0"/>
                      <w:marBottom w:val="0"/>
                      <w:divBdr>
                        <w:top w:val="none" w:sz="0" w:space="0" w:color="auto"/>
                        <w:left w:val="none" w:sz="0" w:space="0" w:color="auto"/>
                        <w:bottom w:val="none" w:sz="0" w:space="0" w:color="auto"/>
                        <w:right w:val="none" w:sz="0" w:space="0" w:color="auto"/>
                      </w:divBdr>
                    </w:div>
                  </w:divsChild>
                </w:div>
                <w:div w:id="1599677094">
                  <w:marLeft w:val="0"/>
                  <w:marRight w:val="0"/>
                  <w:marTop w:val="0"/>
                  <w:marBottom w:val="0"/>
                  <w:divBdr>
                    <w:top w:val="none" w:sz="0" w:space="0" w:color="auto"/>
                    <w:left w:val="none" w:sz="0" w:space="0" w:color="auto"/>
                    <w:bottom w:val="none" w:sz="0" w:space="0" w:color="auto"/>
                    <w:right w:val="none" w:sz="0" w:space="0" w:color="auto"/>
                  </w:divBdr>
                  <w:divsChild>
                    <w:div w:id="1577859409">
                      <w:marLeft w:val="0"/>
                      <w:marRight w:val="0"/>
                      <w:marTop w:val="0"/>
                      <w:marBottom w:val="0"/>
                      <w:divBdr>
                        <w:top w:val="none" w:sz="0" w:space="0" w:color="auto"/>
                        <w:left w:val="none" w:sz="0" w:space="0" w:color="auto"/>
                        <w:bottom w:val="none" w:sz="0" w:space="0" w:color="auto"/>
                        <w:right w:val="none" w:sz="0" w:space="0" w:color="auto"/>
                      </w:divBdr>
                    </w:div>
                  </w:divsChild>
                </w:div>
                <w:div w:id="1121069066">
                  <w:marLeft w:val="0"/>
                  <w:marRight w:val="0"/>
                  <w:marTop w:val="0"/>
                  <w:marBottom w:val="0"/>
                  <w:divBdr>
                    <w:top w:val="none" w:sz="0" w:space="0" w:color="auto"/>
                    <w:left w:val="none" w:sz="0" w:space="0" w:color="auto"/>
                    <w:bottom w:val="none" w:sz="0" w:space="0" w:color="auto"/>
                    <w:right w:val="none" w:sz="0" w:space="0" w:color="auto"/>
                  </w:divBdr>
                  <w:divsChild>
                    <w:div w:id="11650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5300">
              <w:marLeft w:val="0"/>
              <w:marRight w:val="0"/>
              <w:marTop w:val="0"/>
              <w:marBottom w:val="0"/>
              <w:divBdr>
                <w:top w:val="none" w:sz="0" w:space="0" w:color="auto"/>
                <w:left w:val="none" w:sz="0" w:space="0" w:color="auto"/>
                <w:bottom w:val="none" w:sz="0" w:space="0" w:color="auto"/>
                <w:right w:val="none" w:sz="0" w:space="0" w:color="auto"/>
              </w:divBdr>
              <w:divsChild>
                <w:div w:id="8960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99884">
      <w:bodyDiv w:val="1"/>
      <w:marLeft w:val="0"/>
      <w:marRight w:val="0"/>
      <w:marTop w:val="0"/>
      <w:marBottom w:val="0"/>
      <w:divBdr>
        <w:top w:val="none" w:sz="0" w:space="0" w:color="auto"/>
        <w:left w:val="none" w:sz="0" w:space="0" w:color="auto"/>
        <w:bottom w:val="none" w:sz="0" w:space="0" w:color="auto"/>
        <w:right w:val="none" w:sz="0" w:space="0" w:color="auto"/>
      </w:divBdr>
    </w:div>
    <w:div w:id="1658533342">
      <w:bodyDiv w:val="1"/>
      <w:marLeft w:val="0"/>
      <w:marRight w:val="0"/>
      <w:marTop w:val="0"/>
      <w:marBottom w:val="0"/>
      <w:divBdr>
        <w:top w:val="none" w:sz="0" w:space="0" w:color="auto"/>
        <w:left w:val="none" w:sz="0" w:space="0" w:color="auto"/>
        <w:bottom w:val="none" w:sz="0" w:space="0" w:color="auto"/>
        <w:right w:val="none" w:sz="0" w:space="0" w:color="auto"/>
      </w:divBdr>
      <w:divsChild>
        <w:div w:id="446049946">
          <w:marLeft w:val="0"/>
          <w:marRight w:val="0"/>
          <w:marTop w:val="0"/>
          <w:marBottom w:val="0"/>
          <w:divBdr>
            <w:top w:val="none" w:sz="0" w:space="0" w:color="auto"/>
            <w:left w:val="none" w:sz="0" w:space="0" w:color="auto"/>
            <w:bottom w:val="none" w:sz="0" w:space="0" w:color="auto"/>
            <w:right w:val="none" w:sz="0" w:space="0" w:color="auto"/>
          </w:divBdr>
          <w:divsChild>
            <w:div w:id="1430738414">
              <w:marLeft w:val="0"/>
              <w:marRight w:val="0"/>
              <w:marTop w:val="0"/>
              <w:marBottom w:val="0"/>
              <w:divBdr>
                <w:top w:val="none" w:sz="0" w:space="0" w:color="auto"/>
                <w:left w:val="none" w:sz="0" w:space="0" w:color="auto"/>
                <w:bottom w:val="none" w:sz="0" w:space="0" w:color="auto"/>
                <w:right w:val="none" w:sz="0" w:space="0" w:color="auto"/>
              </w:divBdr>
              <w:divsChild>
                <w:div w:id="1599099440">
                  <w:marLeft w:val="0"/>
                  <w:marRight w:val="0"/>
                  <w:marTop w:val="0"/>
                  <w:marBottom w:val="0"/>
                  <w:divBdr>
                    <w:top w:val="none" w:sz="0" w:space="0" w:color="auto"/>
                    <w:left w:val="none" w:sz="0" w:space="0" w:color="auto"/>
                    <w:bottom w:val="none" w:sz="0" w:space="0" w:color="auto"/>
                    <w:right w:val="none" w:sz="0" w:space="0" w:color="auto"/>
                  </w:divBdr>
                  <w:divsChild>
                    <w:div w:id="1633943664">
                      <w:marLeft w:val="0"/>
                      <w:marRight w:val="0"/>
                      <w:marTop w:val="0"/>
                      <w:marBottom w:val="0"/>
                      <w:divBdr>
                        <w:top w:val="none" w:sz="0" w:space="0" w:color="auto"/>
                        <w:left w:val="none" w:sz="0" w:space="0" w:color="auto"/>
                        <w:bottom w:val="none" w:sz="0" w:space="0" w:color="auto"/>
                        <w:right w:val="none" w:sz="0" w:space="0" w:color="auto"/>
                      </w:divBdr>
                    </w:div>
                  </w:divsChild>
                </w:div>
                <w:div w:id="1207526111">
                  <w:marLeft w:val="0"/>
                  <w:marRight w:val="0"/>
                  <w:marTop w:val="0"/>
                  <w:marBottom w:val="0"/>
                  <w:divBdr>
                    <w:top w:val="none" w:sz="0" w:space="0" w:color="auto"/>
                    <w:left w:val="none" w:sz="0" w:space="0" w:color="auto"/>
                    <w:bottom w:val="none" w:sz="0" w:space="0" w:color="auto"/>
                    <w:right w:val="none" w:sz="0" w:space="0" w:color="auto"/>
                  </w:divBdr>
                  <w:divsChild>
                    <w:div w:id="337198606">
                      <w:marLeft w:val="0"/>
                      <w:marRight w:val="0"/>
                      <w:marTop w:val="0"/>
                      <w:marBottom w:val="0"/>
                      <w:divBdr>
                        <w:top w:val="none" w:sz="0" w:space="0" w:color="auto"/>
                        <w:left w:val="none" w:sz="0" w:space="0" w:color="auto"/>
                        <w:bottom w:val="none" w:sz="0" w:space="0" w:color="auto"/>
                        <w:right w:val="none" w:sz="0" w:space="0" w:color="auto"/>
                      </w:divBdr>
                    </w:div>
                  </w:divsChild>
                </w:div>
                <w:div w:id="1668555220">
                  <w:marLeft w:val="0"/>
                  <w:marRight w:val="0"/>
                  <w:marTop w:val="0"/>
                  <w:marBottom w:val="0"/>
                  <w:divBdr>
                    <w:top w:val="none" w:sz="0" w:space="0" w:color="auto"/>
                    <w:left w:val="none" w:sz="0" w:space="0" w:color="auto"/>
                    <w:bottom w:val="none" w:sz="0" w:space="0" w:color="auto"/>
                    <w:right w:val="none" w:sz="0" w:space="0" w:color="auto"/>
                  </w:divBdr>
                  <w:divsChild>
                    <w:div w:id="10311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32E72-3A4F-40CD-843E-323D8691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Caly</dc:creator>
  <cp:lastModifiedBy>USER</cp:lastModifiedBy>
  <cp:revision>11</cp:revision>
  <cp:lastPrinted>2024-10-04T06:15:00Z</cp:lastPrinted>
  <dcterms:created xsi:type="dcterms:W3CDTF">2024-08-28T02:26:00Z</dcterms:created>
  <dcterms:modified xsi:type="dcterms:W3CDTF">2024-10-04T06:54:00Z</dcterms:modified>
</cp:coreProperties>
</file>